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3C53" w:rsidRPr="001E3627" w:rsidRDefault="00333C53" w:rsidP="00333C53">
      <w:pPr>
        <w:jc w:val="center"/>
        <w:rPr>
          <w:b/>
        </w:rPr>
      </w:pPr>
      <w:r w:rsidRPr="001E3627">
        <w:rPr>
          <w:b/>
        </w:rPr>
        <w:t>TEMPLATE</w:t>
      </w:r>
    </w:p>
    <w:p w:rsidR="00333C53" w:rsidRPr="001E3627" w:rsidRDefault="00333C53" w:rsidP="00333C53">
      <w:pPr>
        <w:jc w:val="center"/>
        <w:rPr>
          <w:b/>
        </w:rPr>
      </w:pPr>
      <w:r w:rsidRPr="001E3627">
        <w:rPr>
          <w:b/>
        </w:rPr>
        <w:t xml:space="preserve">Creating a Letter of Understanding </w:t>
      </w:r>
    </w:p>
    <w:p w:rsidR="00333C53" w:rsidRPr="001E3627" w:rsidRDefault="00333C53" w:rsidP="00333C53">
      <w:pPr>
        <w:jc w:val="center"/>
        <w:rPr>
          <w:b/>
        </w:rPr>
      </w:pPr>
      <w:proofErr w:type="gramStart"/>
      <w:r w:rsidRPr="001E3627">
        <w:rPr>
          <w:b/>
        </w:rPr>
        <w:t>for</w:t>
      </w:r>
      <w:proofErr w:type="gramEnd"/>
      <w:r w:rsidRPr="001E3627">
        <w:rPr>
          <w:b/>
        </w:rPr>
        <w:t xml:space="preserve"> Advisors/Supervisors and Graduate Students</w:t>
      </w:r>
    </w:p>
    <w:p w:rsidR="00333C53" w:rsidRDefault="00333C53" w:rsidP="00333C53">
      <w:pPr>
        <w:rPr>
          <w:b/>
          <w:sz w:val="22"/>
          <w:szCs w:val="22"/>
        </w:rPr>
      </w:pPr>
    </w:p>
    <w:p w:rsidR="00333C53" w:rsidRPr="00226398" w:rsidRDefault="00333C53" w:rsidP="00333C53">
      <w:pPr>
        <w:spacing w:line="480" w:lineRule="auto"/>
        <w:rPr>
          <w:b/>
        </w:rPr>
      </w:pPr>
      <w:r w:rsidRPr="00226398">
        <w:rPr>
          <w:b/>
        </w:rPr>
        <w:t>Statement of Purpose</w:t>
      </w:r>
    </w:p>
    <w:p w:rsidR="00333C53" w:rsidRPr="00226398" w:rsidRDefault="00333C53" w:rsidP="00333C53">
      <w:r w:rsidRPr="00226398">
        <w:t xml:space="preserve">The combined effort of graduate students and their advisors/supervisors is essential if we are to achieve excellence in graduate education.  Because conflict and /or tension can arise in situations where expectations are unclear or mismatched, a thorough understanding of each person’s role is critical to productive learning and successful outcomes.  The following is a suggested template for a </w:t>
      </w:r>
      <w:r w:rsidRPr="00226398">
        <w:rPr>
          <w:i/>
        </w:rPr>
        <w:t>Letter of Understanding</w:t>
      </w:r>
      <w:r w:rsidRPr="00226398">
        <w:t xml:space="preserve"> that can serve as the basis for discussion between graduate students and their supervisor(s) to clarify expectations. </w:t>
      </w:r>
    </w:p>
    <w:p w:rsidR="00333C53" w:rsidRPr="00226398" w:rsidRDefault="00333C53" w:rsidP="00333C53"/>
    <w:p w:rsidR="00333C53" w:rsidRPr="00226398" w:rsidRDefault="00333C53" w:rsidP="00333C53">
      <w:r w:rsidRPr="00226398">
        <w:t xml:space="preserve">This document has been prepared jointly by the Faculty of Graduate Studies and the Society of Graduate Students and is geared to helping initiate discussion at the initial stages of graduate training, with awareness that the relationship and expectations will evolve with time.  As a result, the </w:t>
      </w:r>
      <w:r w:rsidRPr="00226398">
        <w:rPr>
          <w:i/>
        </w:rPr>
        <w:t>Letter of Understanding</w:t>
      </w:r>
      <w:r w:rsidRPr="00226398">
        <w:t xml:space="preserve"> may need to be revisited with progression through the program.</w:t>
      </w:r>
    </w:p>
    <w:p w:rsidR="00333C53" w:rsidRPr="00226398" w:rsidRDefault="00333C53" w:rsidP="00333C53"/>
    <w:p w:rsidR="00333C53" w:rsidRPr="00226398" w:rsidRDefault="00333C53" w:rsidP="00333C53">
      <w:r w:rsidRPr="00226398">
        <w:t>Below you will find ideas to consider during your discussions.  In an attempt to create a generic template that is applicable to many disciplines, some suggestions may be more appropriate than others for discussions between supervisor and student in certain areas.  Please use these ideas and others that may be appropriate to your discipline to develop suitable letters of understanding.</w:t>
      </w:r>
    </w:p>
    <w:p w:rsidR="00333C53" w:rsidRPr="002A13FE" w:rsidRDefault="00333C53" w:rsidP="00333C53">
      <w:pPr>
        <w:rPr>
          <w:sz w:val="22"/>
          <w:szCs w:val="22"/>
        </w:rPr>
      </w:pPr>
    </w:p>
    <w:p w:rsidR="00333C53" w:rsidRDefault="00333C53" w:rsidP="00333C53">
      <w:pPr>
        <w:rPr>
          <w:b/>
          <w:sz w:val="22"/>
          <w:szCs w:val="22"/>
        </w:rPr>
      </w:pPr>
      <w:r>
        <w:rPr>
          <w:b/>
          <w:sz w:val="22"/>
          <w:szCs w:val="22"/>
        </w:rPr>
        <w:br w:type="page"/>
      </w:r>
      <w:r>
        <w:rPr>
          <w:b/>
          <w:sz w:val="22"/>
          <w:szCs w:val="22"/>
        </w:rPr>
        <w:lastRenderedPageBreak/>
        <w:t>OVERALL ROLES &amp; RESPONSIBILITIES</w:t>
      </w:r>
      <w:r w:rsidRPr="002A13FE">
        <w:rPr>
          <w:b/>
          <w:sz w:val="22"/>
          <w:szCs w:val="22"/>
        </w:rPr>
        <w:t>:</w:t>
      </w:r>
    </w:p>
    <w:p w:rsidR="00333C53" w:rsidRPr="00A87499" w:rsidRDefault="00333C53" w:rsidP="00333C53">
      <w:pPr>
        <w:rPr>
          <w:b/>
          <w:sz w:val="12"/>
          <w:szCs w:val="12"/>
        </w:rPr>
      </w:pPr>
    </w:p>
    <w:p w:rsidR="00333C53" w:rsidRDefault="00333C53" w:rsidP="00333C53">
      <w:pPr>
        <w:rPr>
          <w:b/>
          <w:sz w:val="22"/>
          <w:szCs w:val="22"/>
        </w:rPr>
      </w:pPr>
      <w:r w:rsidRPr="002A13FE">
        <w:rPr>
          <w:b/>
          <w:sz w:val="22"/>
          <w:szCs w:val="22"/>
        </w:rPr>
        <w:t>Supervisor</w:t>
      </w:r>
      <w:r>
        <w:rPr>
          <w:b/>
          <w:sz w:val="22"/>
          <w:szCs w:val="22"/>
        </w:rPr>
        <w:t>/Advisor</w:t>
      </w:r>
      <w:r w:rsidRPr="002A13FE">
        <w:rPr>
          <w:b/>
          <w:sz w:val="22"/>
          <w:szCs w:val="22"/>
        </w:rPr>
        <w:t>(s):</w:t>
      </w:r>
    </w:p>
    <w:p w:rsidR="00333C53" w:rsidRPr="00A87499" w:rsidRDefault="00333C53" w:rsidP="00333C53">
      <w:pPr>
        <w:rPr>
          <w:b/>
          <w:sz w:val="12"/>
          <w:szCs w:val="12"/>
        </w:rPr>
      </w:pPr>
    </w:p>
    <w:p w:rsidR="00333C53" w:rsidRPr="002A13FE" w:rsidRDefault="00333C53" w:rsidP="00333C53">
      <w:pPr>
        <w:rPr>
          <w:b/>
          <w:sz w:val="22"/>
          <w:szCs w:val="22"/>
        </w:rPr>
      </w:pPr>
      <w:r>
        <w:rPr>
          <w:b/>
          <w:sz w:val="22"/>
          <w:szCs w:val="22"/>
        </w:rPr>
        <w:t xml:space="preserve">It is my responsibility to: </w:t>
      </w:r>
    </w:p>
    <w:p w:rsidR="00333C53" w:rsidRPr="002A13FE" w:rsidRDefault="00333C53" w:rsidP="00333C53">
      <w:pPr>
        <w:numPr>
          <w:ilvl w:val="0"/>
          <w:numId w:val="3"/>
        </w:numPr>
        <w:tabs>
          <w:tab w:val="clear" w:pos="720"/>
          <w:tab w:val="num" w:pos="374"/>
        </w:tabs>
        <w:spacing w:after="160"/>
        <w:ind w:left="374" w:hanging="374"/>
        <w:rPr>
          <w:sz w:val="22"/>
          <w:szCs w:val="22"/>
        </w:rPr>
      </w:pPr>
      <w:r w:rsidRPr="002A13FE">
        <w:rPr>
          <w:sz w:val="22"/>
          <w:szCs w:val="22"/>
        </w:rPr>
        <w:t xml:space="preserve">make every effort to ensure that </w:t>
      </w:r>
      <w:r>
        <w:rPr>
          <w:sz w:val="22"/>
          <w:szCs w:val="22"/>
        </w:rPr>
        <w:t xml:space="preserve">student’s </w:t>
      </w:r>
      <w:r w:rsidRPr="002A13FE">
        <w:rPr>
          <w:sz w:val="22"/>
          <w:szCs w:val="22"/>
        </w:rPr>
        <w:t xml:space="preserve">learning and research environment is adequately supported </w:t>
      </w:r>
      <w:r>
        <w:rPr>
          <w:sz w:val="22"/>
          <w:szCs w:val="22"/>
        </w:rPr>
        <w:t xml:space="preserve">with guidance in choosing </w:t>
      </w:r>
      <w:r w:rsidRPr="002A13FE">
        <w:rPr>
          <w:sz w:val="22"/>
          <w:szCs w:val="22"/>
        </w:rPr>
        <w:t>appropriate course work, providing suitable resources and work spa</w:t>
      </w:r>
      <w:r>
        <w:rPr>
          <w:sz w:val="22"/>
          <w:szCs w:val="22"/>
        </w:rPr>
        <w:t>ce</w:t>
      </w:r>
    </w:p>
    <w:p w:rsidR="00333C53" w:rsidRPr="002A13FE" w:rsidRDefault="00333C53" w:rsidP="00333C53">
      <w:pPr>
        <w:numPr>
          <w:ilvl w:val="0"/>
          <w:numId w:val="3"/>
        </w:numPr>
        <w:tabs>
          <w:tab w:val="clear" w:pos="720"/>
          <w:tab w:val="num" w:pos="374"/>
        </w:tabs>
        <w:spacing w:after="160"/>
        <w:ind w:left="374" w:hanging="374"/>
        <w:rPr>
          <w:sz w:val="22"/>
          <w:szCs w:val="22"/>
        </w:rPr>
      </w:pPr>
      <w:r w:rsidRPr="002A13FE">
        <w:rPr>
          <w:sz w:val="22"/>
          <w:szCs w:val="22"/>
        </w:rPr>
        <w:t xml:space="preserve">ensure that </w:t>
      </w:r>
      <w:r>
        <w:rPr>
          <w:sz w:val="22"/>
          <w:szCs w:val="22"/>
        </w:rPr>
        <w:t>student’s p</w:t>
      </w:r>
      <w:r w:rsidRPr="002A13FE">
        <w:rPr>
          <w:sz w:val="22"/>
          <w:szCs w:val="22"/>
        </w:rPr>
        <w:t>roject has an appropriate hypothesis/question and achievable goals</w:t>
      </w:r>
      <w:r>
        <w:rPr>
          <w:sz w:val="22"/>
          <w:szCs w:val="22"/>
        </w:rPr>
        <w:t>, usi</w:t>
      </w:r>
      <w:r w:rsidRPr="002A13FE">
        <w:rPr>
          <w:sz w:val="22"/>
          <w:szCs w:val="22"/>
        </w:rPr>
        <w:t>ng the Thesis Guidelines as a framew</w:t>
      </w:r>
      <w:r>
        <w:rPr>
          <w:sz w:val="22"/>
          <w:szCs w:val="22"/>
        </w:rPr>
        <w:t>o</w:t>
      </w:r>
      <w:r w:rsidRPr="002A13FE">
        <w:rPr>
          <w:sz w:val="22"/>
          <w:szCs w:val="22"/>
        </w:rPr>
        <w:t>rk</w:t>
      </w:r>
    </w:p>
    <w:p w:rsidR="00333C53" w:rsidRDefault="00333C53" w:rsidP="00333C53">
      <w:pPr>
        <w:numPr>
          <w:ilvl w:val="0"/>
          <w:numId w:val="3"/>
        </w:numPr>
        <w:tabs>
          <w:tab w:val="clear" w:pos="720"/>
          <w:tab w:val="num" w:pos="374"/>
        </w:tabs>
        <w:spacing w:after="160"/>
        <w:ind w:left="374" w:hanging="374"/>
        <w:rPr>
          <w:sz w:val="22"/>
          <w:szCs w:val="22"/>
        </w:rPr>
      </w:pPr>
      <w:r w:rsidRPr="002A13FE">
        <w:rPr>
          <w:sz w:val="22"/>
          <w:szCs w:val="22"/>
        </w:rPr>
        <w:t xml:space="preserve">establish a professional working relationship to guide </w:t>
      </w:r>
      <w:r>
        <w:rPr>
          <w:sz w:val="22"/>
          <w:szCs w:val="22"/>
        </w:rPr>
        <w:t>student in a</w:t>
      </w:r>
      <w:r w:rsidRPr="002A13FE">
        <w:rPr>
          <w:sz w:val="22"/>
          <w:szCs w:val="22"/>
        </w:rPr>
        <w:t>pproach to research</w:t>
      </w:r>
    </w:p>
    <w:p w:rsidR="00333C53" w:rsidRPr="002A13FE" w:rsidRDefault="00333C53" w:rsidP="00333C53">
      <w:pPr>
        <w:numPr>
          <w:ilvl w:val="0"/>
          <w:numId w:val="3"/>
        </w:numPr>
        <w:tabs>
          <w:tab w:val="clear" w:pos="720"/>
          <w:tab w:val="num" w:pos="374"/>
        </w:tabs>
        <w:spacing w:after="160"/>
        <w:ind w:left="374" w:hanging="374"/>
        <w:rPr>
          <w:sz w:val="22"/>
          <w:szCs w:val="22"/>
        </w:rPr>
      </w:pPr>
      <w:r>
        <w:rPr>
          <w:sz w:val="22"/>
          <w:szCs w:val="22"/>
        </w:rPr>
        <w:t xml:space="preserve">guide student in learning </w:t>
      </w:r>
      <w:r w:rsidRPr="002A13FE">
        <w:rPr>
          <w:sz w:val="22"/>
          <w:szCs w:val="22"/>
        </w:rPr>
        <w:t>to work independently and as a m</w:t>
      </w:r>
      <w:r>
        <w:rPr>
          <w:sz w:val="22"/>
          <w:szCs w:val="22"/>
        </w:rPr>
        <w:t>ember of a team</w:t>
      </w:r>
    </w:p>
    <w:p w:rsidR="00333C53" w:rsidRDefault="00333C53" w:rsidP="00333C53">
      <w:pPr>
        <w:numPr>
          <w:ilvl w:val="0"/>
          <w:numId w:val="3"/>
        </w:numPr>
        <w:tabs>
          <w:tab w:val="clear" w:pos="720"/>
          <w:tab w:val="num" w:pos="374"/>
        </w:tabs>
        <w:spacing w:after="160"/>
        <w:ind w:left="374" w:hanging="374"/>
        <w:rPr>
          <w:sz w:val="22"/>
          <w:szCs w:val="22"/>
        </w:rPr>
      </w:pPr>
      <w:r w:rsidRPr="002A13FE">
        <w:rPr>
          <w:sz w:val="22"/>
          <w:szCs w:val="22"/>
        </w:rPr>
        <w:t>giv</w:t>
      </w:r>
      <w:r>
        <w:rPr>
          <w:sz w:val="22"/>
          <w:szCs w:val="22"/>
        </w:rPr>
        <w:t>e c</w:t>
      </w:r>
      <w:r w:rsidRPr="002A13FE">
        <w:rPr>
          <w:sz w:val="22"/>
          <w:szCs w:val="22"/>
        </w:rPr>
        <w:t>redit in an appropriate manner to graduate student contributions to scholarly activity, whether presented at professional meetings, publications</w:t>
      </w:r>
      <w:r>
        <w:rPr>
          <w:sz w:val="22"/>
          <w:szCs w:val="22"/>
        </w:rPr>
        <w:t>, or in applications for grants</w:t>
      </w:r>
    </w:p>
    <w:p w:rsidR="00333C53" w:rsidRPr="002A13FE" w:rsidRDefault="00333C53" w:rsidP="00333C53">
      <w:pPr>
        <w:numPr>
          <w:ilvl w:val="0"/>
          <w:numId w:val="3"/>
        </w:numPr>
        <w:tabs>
          <w:tab w:val="clear" w:pos="720"/>
          <w:tab w:val="num" w:pos="374"/>
        </w:tabs>
        <w:spacing w:after="160"/>
        <w:ind w:left="374" w:hanging="374"/>
        <w:rPr>
          <w:sz w:val="22"/>
          <w:szCs w:val="22"/>
        </w:rPr>
      </w:pPr>
      <w:r>
        <w:rPr>
          <w:sz w:val="22"/>
          <w:szCs w:val="22"/>
        </w:rPr>
        <w:t>meet regularly/weekly/monthly with student to provide guidance, assess progress and assist student in the goal of completing the program on time</w:t>
      </w:r>
    </w:p>
    <w:p w:rsidR="00333C53" w:rsidRPr="002A13FE" w:rsidRDefault="00333C53" w:rsidP="00333C53">
      <w:pPr>
        <w:rPr>
          <w:sz w:val="22"/>
          <w:szCs w:val="22"/>
        </w:rPr>
      </w:pPr>
    </w:p>
    <w:p w:rsidR="00333C53" w:rsidRDefault="00333C53" w:rsidP="00333C53">
      <w:pPr>
        <w:rPr>
          <w:b/>
          <w:sz w:val="22"/>
          <w:szCs w:val="22"/>
        </w:rPr>
      </w:pPr>
      <w:r w:rsidRPr="002A13FE">
        <w:rPr>
          <w:b/>
          <w:sz w:val="22"/>
          <w:szCs w:val="22"/>
        </w:rPr>
        <w:t>Candidates:</w:t>
      </w:r>
    </w:p>
    <w:p w:rsidR="00333C53" w:rsidRPr="00A87499" w:rsidRDefault="00333C53" w:rsidP="00333C53">
      <w:pPr>
        <w:rPr>
          <w:b/>
          <w:sz w:val="12"/>
          <w:szCs w:val="12"/>
        </w:rPr>
      </w:pPr>
    </w:p>
    <w:p w:rsidR="00333C53" w:rsidRDefault="00333C53" w:rsidP="00333C53">
      <w:pPr>
        <w:rPr>
          <w:b/>
          <w:sz w:val="22"/>
          <w:szCs w:val="22"/>
        </w:rPr>
      </w:pPr>
      <w:r>
        <w:rPr>
          <w:b/>
          <w:sz w:val="22"/>
          <w:szCs w:val="22"/>
        </w:rPr>
        <w:t>It is my responsibility to:</w:t>
      </w:r>
    </w:p>
    <w:p w:rsidR="00333C53" w:rsidRPr="002A13FE" w:rsidRDefault="00333C53" w:rsidP="00333C53">
      <w:pPr>
        <w:numPr>
          <w:ilvl w:val="0"/>
          <w:numId w:val="3"/>
        </w:numPr>
        <w:tabs>
          <w:tab w:val="clear" w:pos="720"/>
          <w:tab w:val="num" w:pos="374"/>
        </w:tabs>
        <w:spacing w:after="160"/>
        <w:ind w:left="374" w:hanging="374"/>
        <w:rPr>
          <w:sz w:val="22"/>
          <w:szCs w:val="22"/>
        </w:rPr>
      </w:pPr>
      <w:r w:rsidRPr="002A13FE">
        <w:rPr>
          <w:sz w:val="22"/>
          <w:szCs w:val="22"/>
        </w:rPr>
        <w:t>learn skills and approaches to thinking about problems that are suitable for an advanced degree</w:t>
      </w:r>
    </w:p>
    <w:p w:rsidR="00333C53" w:rsidRPr="00BB2E7A" w:rsidRDefault="00333C53" w:rsidP="00333C53">
      <w:pPr>
        <w:numPr>
          <w:ilvl w:val="0"/>
          <w:numId w:val="3"/>
        </w:numPr>
        <w:tabs>
          <w:tab w:val="clear" w:pos="720"/>
          <w:tab w:val="num" w:pos="374"/>
        </w:tabs>
        <w:spacing w:after="160"/>
        <w:ind w:left="374" w:hanging="374"/>
        <w:rPr>
          <w:sz w:val="22"/>
          <w:szCs w:val="22"/>
        </w:rPr>
      </w:pPr>
      <w:r w:rsidRPr="002A13FE">
        <w:rPr>
          <w:sz w:val="22"/>
          <w:szCs w:val="22"/>
        </w:rPr>
        <w:t>exhibit inde</w:t>
      </w:r>
      <w:r w:rsidRPr="00BB2E7A">
        <w:rPr>
          <w:sz w:val="22"/>
          <w:szCs w:val="22"/>
        </w:rPr>
        <w:t xml:space="preserve">pendent judgment, academic </w:t>
      </w:r>
      <w:r>
        <w:rPr>
          <w:sz w:val="22"/>
          <w:szCs w:val="22"/>
        </w:rPr>
        <w:t>rigor, and intellectual honesty</w:t>
      </w:r>
    </w:p>
    <w:p w:rsidR="00333C53" w:rsidRDefault="00333C53" w:rsidP="00333C53">
      <w:pPr>
        <w:numPr>
          <w:ilvl w:val="0"/>
          <w:numId w:val="3"/>
        </w:numPr>
        <w:tabs>
          <w:tab w:val="clear" w:pos="720"/>
          <w:tab w:val="num" w:pos="374"/>
        </w:tabs>
        <w:spacing w:after="160"/>
        <w:ind w:left="374" w:hanging="374"/>
        <w:rPr>
          <w:sz w:val="22"/>
          <w:szCs w:val="22"/>
        </w:rPr>
      </w:pPr>
      <w:proofErr w:type="gramStart"/>
      <w:r w:rsidRPr="00B552D2">
        <w:rPr>
          <w:sz w:val="22"/>
          <w:szCs w:val="22"/>
        </w:rPr>
        <w:t>devote</w:t>
      </w:r>
      <w:proofErr w:type="gramEnd"/>
      <w:r w:rsidRPr="00B552D2">
        <w:rPr>
          <w:sz w:val="22"/>
          <w:szCs w:val="22"/>
        </w:rPr>
        <w:t xml:space="preserve"> full time to scholarly studies </w:t>
      </w:r>
      <w:r>
        <w:rPr>
          <w:sz w:val="22"/>
          <w:szCs w:val="22"/>
        </w:rPr>
        <w:t xml:space="preserve">and </w:t>
      </w:r>
      <w:r w:rsidRPr="00707022">
        <w:rPr>
          <w:sz w:val="22"/>
          <w:szCs w:val="22"/>
        </w:rPr>
        <w:t xml:space="preserve">make timely progress towards </w:t>
      </w:r>
      <w:r>
        <w:rPr>
          <w:sz w:val="22"/>
          <w:szCs w:val="22"/>
        </w:rPr>
        <w:t xml:space="preserve">completion of degree (There </w:t>
      </w:r>
      <w:r w:rsidRPr="005D1E09">
        <w:rPr>
          <w:sz w:val="22"/>
          <w:szCs w:val="22"/>
        </w:rPr>
        <w:t>is/is not</w:t>
      </w:r>
      <w:r>
        <w:rPr>
          <w:sz w:val="22"/>
          <w:szCs w:val="22"/>
        </w:rPr>
        <w:t xml:space="preserve"> a policy on a specific number of hours to spend carrying out research, but regular involvement in research activities is required.)</w:t>
      </w:r>
    </w:p>
    <w:p w:rsidR="00333C53" w:rsidRPr="00B552D2" w:rsidRDefault="00333C53" w:rsidP="00333C53">
      <w:pPr>
        <w:numPr>
          <w:ilvl w:val="0"/>
          <w:numId w:val="3"/>
        </w:numPr>
        <w:tabs>
          <w:tab w:val="clear" w:pos="720"/>
          <w:tab w:val="num" w:pos="374"/>
        </w:tabs>
        <w:spacing w:after="160"/>
        <w:ind w:left="374" w:hanging="374"/>
        <w:rPr>
          <w:sz w:val="22"/>
          <w:szCs w:val="22"/>
        </w:rPr>
      </w:pPr>
      <w:r>
        <w:rPr>
          <w:sz w:val="22"/>
          <w:szCs w:val="22"/>
        </w:rPr>
        <w:t>meet regularly/weekly/monthly with advisor/supervisor and advisory committee to assess progress</w:t>
      </w:r>
    </w:p>
    <w:p w:rsidR="00333C53" w:rsidRDefault="00333C53" w:rsidP="00333C53">
      <w:pPr>
        <w:numPr>
          <w:ilvl w:val="0"/>
          <w:numId w:val="3"/>
        </w:numPr>
        <w:tabs>
          <w:tab w:val="clear" w:pos="720"/>
          <w:tab w:val="num" w:pos="374"/>
        </w:tabs>
        <w:spacing w:after="160"/>
        <w:ind w:left="374" w:hanging="374"/>
        <w:rPr>
          <w:sz w:val="22"/>
          <w:szCs w:val="22"/>
        </w:rPr>
      </w:pPr>
      <w:r>
        <w:rPr>
          <w:sz w:val="22"/>
          <w:szCs w:val="22"/>
        </w:rPr>
        <w:t xml:space="preserve">participate in departmental meetings, seminars and training </w:t>
      </w:r>
      <w:r w:rsidRPr="00B552D2">
        <w:rPr>
          <w:sz w:val="22"/>
          <w:szCs w:val="22"/>
        </w:rPr>
        <w:t>regularly</w:t>
      </w:r>
      <w:r>
        <w:rPr>
          <w:sz w:val="22"/>
          <w:szCs w:val="22"/>
        </w:rPr>
        <w:t xml:space="preserve"> as determined with supervisor/ advisor</w:t>
      </w:r>
    </w:p>
    <w:p w:rsidR="00333C53" w:rsidRDefault="00333C53" w:rsidP="00333C53">
      <w:pPr>
        <w:numPr>
          <w:ilvl w:val="0"/>
          <w:numId w:val="3"/>
        </w:numPr>
        <w:tabs>
          <w:tab w:val="clear" w:pos="720"/>
          <w:tab w:val="num" w:pos="374"/>
        </w:tabs>
        <w:spacing w:after="160"/>
        <w:ind w:left="374" w:hanging="374"/>
        <w:rPr>
          <w:sz w:val="22"/>
          <w:szCs w:val="22"/>
        </w:rPr>
      </w:pPr>
      <w:r>
        <w:rPr>
          <w:sz w:val="22"/>
          <w:szCs w:val="22"/>
        </w:rPr>
        <w:t>interact with fellow students, both graduate and undergraduate, staff and faculty in a p</w:t>
      </w:r>
      <w:r w:rsidRPr="00676C60">
        <w:rPr>
          <w:sz w:val="22"/>
          <w:szCs w:val="22"/>
        </w:rPr>
        <w:t>rofessional and mature</w:t>
      </w:r>
      <w:r>
        <w:rPr>
          <w:sz w:val="22"/>
          <w:szCs w:val="22"/>
        </w:rPr>
        <w:t xml:space="preserve"> manner</w:t>
      </w:r>
    </w:p>
    <w:p w:rsidR="00333C53" w:rsidRPr="00B552D2" w:rsidRDefault="00333C53" w:rsidP="00333C53">
      <w:pPr>
        <w:numPr>
          <w:ilvl w:val="0"/>
          <w:numId w:val="3"/>
        </w:numPr>
        <w:tabs>
          <w:tab w:val="clear" w:pos="720"/>
          <w:tab w:val="num" w:pos="374"/>
        </w:tabs>
        <w:spacing w:after="160"/>
        <w:ind w:left="374" w:hanging="374"/>
        <w:rPr>
          <w:sz w:val="22"/>
          <w:szCs w:val="22"/>
        </w:rPr>
      </w:pPr>
      <w:r>
        <w:rPr>
          <w:sz w:val="22"/>
          <w:szCs w:val="22"/>
        </w:rPr>
        <w:t xml:space="preserve">negotiate amount of time and timing of holidays </w:t>
      </w:r>
    </w:p>
    <w:p w:rsidR="00333C53" w:rsidRPr="00B552D2" w:rsidRDefault="00333C53" w:rsidP="00333C53">
      <w:pPr>
        <w:rPr>
          <w:sz w:val="22"/>
          <w:szCs w:val="22"/>
        </w:rPr>
      </w:pPr>
    </w:p>
    <w:p w:rsidR="00333C53" w:rsidRDefault="00333C53" w:rsidP="00333C53">
      <w:pPr>
        <w:rPr>
          <w:b/>
          <w:sz w:val="22"/>
          <w:szCs w:val="22"/>
        </w:rPr>
      </w:pPr>
    </w:p>
    <w:p w:rsidR="00333C53" w:rsidRDefault="00333C53" w:rsidP="00333C53">
      <w:pPr>
        <w:rPr>
          <w:b/>
          <w:sz w:val="22"/>
          <w:szCs w:val="22"/>
        </w:rPr>
      </w:pPr>
    </w:p>
    <w:p w:rsidR="00333C53" w:rsidRDefault="00333C53" w:rsidP="00333C53">
      <w:pPr>
        <w:rPr>
          <w:b/>
          <w:sz w:val="22"/>
          <w:szCs w:val="22"/>
        </w:rPr>
      </w:pPr>
    </w:p>
    <w:p w:rsidR="00333C53" w:rsidRDefault="00333C53" w:rsidP="00333C53">
      <w:pPr>
        <w:rPr>
          <w:b/>
          <w:sz w:val="22"/>
          <w:szCs w:val="22"/>
        </w:rPr>
      </w:pPr>
    </w:p>
    <w:p w:rsidR="00333C53" w:rsidRDefault="00333C53" w:rsidP="00333C53">
      <w:pPr>
        <w:rPr>
          <w:b/>
          <w:sz w:val="22"/>
          <w:szCs w:val="22"/>
        </w:rPr>
      </w:pPr>
    </w:p>
    <w:p w:rsidR="00333C53" w:rsidRDefault="00333C53" w:rsidP="00333C53">
      <w:pPr>
        <w:rPr>
          <w:b/>
          <w:sz w:val="22"/>
          <w:szCs w:val="22"/>
        </w:rPr>
      </w:pPr>
    </w:p>
    <w:p w:rsidR="00333C53" w:rsidRPr="00B552D2" w:rsidRDefault="00333C53" w:rsidP="00333C53">
      <w:pPr>
        <w:rPr>
          <w:b/>
          <w:sz w:val="22"/>
          <w:szCs w:val="22"/>
        </w:rPr>
      </w:pPr>
      <w:r>
        <w:rPr>
          <w:b/>
          <w:sz w:val="22"/>
          <w:szCs w:val="22"/>
        </w:rPr>
        <w:lastRenderedPageBreak/>
        <w:t>MEETINGS</w:t>
      </w:r>
      <w:r w:rsidRPr="00B552D2">
        <w:rPr>
          <w:b/>
          <w:sz w:val="22"/>
          <w:szCs w:val="22"/>
        </w:rPr>
        <w:t>:</w:t>
      </w:r>
    </w:p>
    <w:p w:rsidR="00333C53" w:rsidRPr="00B552D2" w:rsidRDefault="00333C53" w:rsidP="00333C53">
      <w:pPr>
        <w:rPr>
          <w:sz w:val="22"/>
          <w:szCs w:val="22"/>
        </w:rPr>
      </w:pPr>
      <w:r w:rsidRPr="00B552D2">
        <w:rPr>
          <w:sz w:val="22"/>
          <w:szCs w:val="22"/>
        </w:rPr>
        <w:t xml:space="preserve">Meetings can be called by </w:t>
      </w:r>
      <w:r>
        <w:rPr>
          <w:sz w:val="22"/>
          <w:szCs w:val="22"/>
        </w:rPr>
        <w:t xml:space="preserve">the </w:t>
      </w:r>
      <w:r w:rsidRPr="00B552D2">
        <w:rPr>
          <w:sz w:val="22"/>
          <w:szCs w:val="22"/>
        </w:rPr>
        <w:t xml:space="preserve">student or </w:t>
      </w:r>
      <w:r>
        <w:rPr>
          <w:sz w:val="22"/>
          <w:szCs w:val="22"/>
        </w:rPr>
        <w:t xml:space="preserve">the </w:t>
      </w:r>
      <w:r w:rsidRPr="00B552D2">
        <w:rPr>
          <w:sz w:val="22"/>
          <w:szCs w:val="22"/>
        </w:rPr>
        <w:t>supervisor, and usually by common agreement</w:t>
      </w:r>
      <w:r>
        <w:rPr>
          <w:sz w:val="22"/>
          <w:szCs w:val="22"/>
        </w:rPr>
        <w:t>, with the f</w:t>
      </w:r>
      <w:r w:rsidRPr="00B552D2">
        <w:rPr>
          <w:sz w:val="22"/>
          <w:szCs w:val="22"/>
        </w:rPr>
        <w:t>requency vary</w:t>
      </w:r>
      <w:r>
        <w:rPr>
          <w:sz w:val="22"/>
          <w:szCs w:val="22"/>
        </w:rPr>
        <w:t>ing</w:t>
      </w:r>
      <w:r w:rsidRPr="00B552D2">
        <w:rPr>
          <w:sz w:val="22"/>
          <w:szCs w:val="22"/>
        </w:rPr>
        <w:t xml:space="preserve"> according to the stage of th</w:t>
      </w:r>
      <w:r>
        <w:rPr>
          <w:sz w:val="22"/>
          <w:szCs w:val="22"/>
        </w:rPr>
        <w:t>e program and the tasks at hand.</w:t>
      </w:r>
    </w:p>
    <w:p w:rsidR="00333C53" w:rsidRPr="00A87499" w:rsidRDefault="00333C53" w:rsidP="00333C53">
      <w:pPr>
        <w:rPr>
          <w:b/>
          <w:sz w:val="12"/>
          <w:szCs w:val="12"/>
        </w:rPr>
      </w:pPr>
    </w:p>
    <w:p w:rsidR="00333C53" w:rsidRPr="008B7003" w:rsidRDefault="00333C53" w:rsidP="00333C53">
      <w:pPr>
        <w:rPr>
          <w:b/>
          <w:sz w:val="22"/>
          <w:szCs w:val="22"/>
        </w:rPr>
      </w:pPr>
      <w:r w:rsidRPr="008B7003">
        <w:rPr>
          <w:b/>
          <w:sz w:val="22"/>
          <w:szCs w:val="22"/>
        </w:rPr>
        <w:t>Supervisor/Ad</w:t>
      </w:r>
      <w:r>
        <w:rPr>
          <w:b/>
          <w:sz w:val="22"/>
          <w:szCs w:val="22"/>
        </w:rPr>
        <w:t>vi</w:t>
      </w:r>
      <w:r w:rsidRPr="008B7003">
        <w:rPr>
          <w:b/>
          <w:sz w:val="22"/>
          <w:szCs w:val="22"/>
        </w:rPr>
        <w:t>sor:</w:t>
      </w:r>
    </w:p>
    <w:p w:rsidR="00333C53" w:rsidRDefault="00333C53" w:rsidP="00333C53">
      <w:pPr>
        <w:rPr>
          <w:b/>
          <w:sz w:val="22"/>
          <w:szCs w:val="22"/>
        </w:rPr>
      </w:pPr>
      <w:r w:rsidRPr="008B7003">
        <w:rPr>
          <w:b/>
          <w:sz w:val="22"/>
          <w:szCs w:val="22"/>
        </w:rPr>
        <w:t>It is my responsibility to</w:t>
      </w:r>
      <w:r>
        <w:rPr>
          <w:b/>
          <w:sz w:val="22"/>
          <w:szCs w:val="22"/>
        </w:rPr>
        <w:t>:</w:t>
      </w:r>
    </w:p>
    <w:p w:rsidR="00333C53" w:rsidRPr="00B552D2" w:rsidRDefault="00333C53" w:rsidP="00333C53">
      <w:pPr>
        <w:numPr>
          <w:ilvl w:val="0"/>
          <w:numId w:val="3"/>
        </w:numPr>
        <w:tabs>
          <w:tab w:val="clear" w:pos="720"/>
          <w:tab w:val="num" w:pos="374"/>
        </w:tabs>
        <w:spacing w:after="160"/>
        <w:ind w:left="374" w:hanging="374"/>
        <w:rPr>
          <w:sz w:val="22"/>
          <w:szCs w:val="22"/>
        </w:rPr>
      </w:pPr>
      <w:r>
        <w:rPr>
          <w:sz w:val="22"/>
          <w:szCs w:val="22"/>
        </w:rPr>
        <w:t>m</w:t>
      </w:r>
      <w:r w:rsidRPr="00314808">
        <w:rPr>
          <w:sz w:val="22"/>
          <w:szCs w:val="22"/>
        </w:rPr>
        <w:t xml:space="preserve">onitor the accuracy, validity, and integrity of </w:t>
      </w:r>
      <w:r>
        <w:rPr>
          <w:sz w:val="22"/>
          <w:szCs w:val="22"/>
        </w:rPr>
        <w:t xml:space="preserve">student’s </w:t>
      </w:r>
      <w:r w:rsidRPr="00314808">
        <w:rPr>
          <w:sz w:val="22"/>
          <w:szCs w:val="22"/>
        </w:rPr>
        <w:t>progress</w:t>
      </w:r>
    </w:p>
    <w:p w:rsidR="00333C53" w:rsidRPr="00B552D2" w:rsidRDefault="00333C53" w:rsidP="00333C53">
      <w:pPr>
        <w:numPr>
          <w:ilvl w:val="0"/>
          <w:numId w:val="3"/>
        </w:numPr>
        <w:tabs>
          <w:tab w:val="clear" w:pos="720"/>
          <w:tab w:val="num" w:pos="374"/>
        </w:tabs>
        <w:spacing w:after="160"/>
        <w:ind w:left="374" w:hanging="374"/>
        <w:rPr>
          <w:sz w:val="22"/>
          <w:szCs w:val="22"/>
        </w:rPr>
      </w:pPr>
      <w:r>
        <w:rPr>
          <w:sz w:val="22"/>
          <w:szCs w:val="22"/>
        </w:rPr>
        <w:t>r</w:t>
      </w:r>
      <w:r w:rsidRPr="00B552D2">
        <w:rPr>
          <w:sz w:val="22"/>
          <w:szCs w:val="22"/>
        </w:rPr>
        <w:t xml:space="preserve">espond in timely manner with comments/revisions to drafts of applications, reports or </w:t>
      </w:r>
      <w:r>
        <w:rPr>
          <w:sz w:val="22"/>
          <w:szCs w:val="22"/>
        </w:rPr>
        <w:t>research presentations</w:t>
      </w:r>
    </w:p>
    <w:p w:rsidR="00333C53" w:rsidRDefault="00333C53" w:rsidP="00333C53">
      <w:pPr>
        <w:numPr>
          <w:ilvl w:val="0"/>
          <w:numId w:val="3"/>
        </w:numPr>
        <w:tabs>
          <w:tab w:val="clear" w:pos="720"/>
          <w:tab w:val="num" w:pos="374"/>
        </w:tabs>
        <w:spacing w:after="160"/>
        <w:ind w:left="374" w:hanging="374"/>
        <w:rPr>
          <w:sz w:val="22"/>
          <w:szCs w:val="22"/>
        </w:rPr>
      </w:pPr>
      <w:r>
        <w:rPr>
          <w:sz w:val="22"/>
          <w:szCs w:val="22"/>
        </w:rPr>
        <w:t>e</w:t>
      </w:r>
      <w:r w:rsidRPr="00B552D2">
        <w:rPr>
          <w:sz w:val="22"/>
          <w:szCs w:val="22"/>
        </w:rPr>
        <w:t xml:space="preserve">nsure that </w:t>
      </w:r>
      <w:r>
        <w:rPr>
          <w:sz w:val="22"/>
          <w:szCs w:val="22"/>
        </w:rPr>
        <w:t xml:space="preserve">student is </w:t>
      </w:r>
      <w:r w:rsidRPr="00B552D2">
        <w:rPr>
          <w:sz w:val="22"/>
          <w:szCs w:val="22"/>
        </w:rPr>
        <w:t>aware of relevant policies and procedu</w:t>
      </w:r>
      <w:r>
        <w:rPr>
          <w:sz w:val="22"/>
          <w:szCs w:val="22"/>
        </w:rPr>
        <w:t>res for the conduct of research</w:t>
      </w:r>
    </w:p>
    <w:p w:rsidR="00333C53" w:rsidRPr="00B552D2" w:rsidRDefault="00333C53" w:rsidP="00333C53">
      <w:pPr>
        <w:numPr>
          <w:ilvl w:val="0"/>
          <w:numId w:val="3"/>
        </w:numPr>
        <w:tabs>
          <w:tab w:val="clear" w:pos="720"/>
          <w:tab w:val="num" w:pos="374"/>
        </w:tabs>
        <w:spacing w:after="160"/>
        <w:ind w:left="374" w:hanging="374"/>
        <w:rPr>
          <w:sz w:val="22"/>
          <w:szCs w:val="22"/>
        </w:rPr>
      </w:pPr>
      <w:r>
        <w:rPr>
          <w:sz w:val="22"/>
          <w:szCs w:val="22"/>
        </w:rPr>
        <w:t>be available to meet on a regular basis and as needed for progress and completion of the program</w:t>
      </w:r>
    </w:p>
    <w:p w:rsidR="00333C53" w:rsidRDefault="00333C53" w:rsidP="00333C53">
      <w:pPr>
        <w:rPr>
          <w:b/>
          <w:sz w:val="22"/>
          <w:szCs w:val="22"/>
        </w:rPr>
      </w:pPr>
    </w:p>
    <w:p w:rsidR="00333C53" w:rsidRDefault="00333C53" w:rsidP="00333C53">
      <w:pPr>
        <w:rPr>
          <w:b/>
          <w:sz w:val="22"/>
          <w:szCs w:val="22"/>
        </w:rPr>
      </w:pPr>
      <w:r w:rsidRPr="008B7003">
        <w:rPr>
          <w:b/>
          <w:sz w:val="22"/>
          <w:szCs w:val="22"/>
        </w:rPr>
        <w:t>Candidate</w:t>
      </w:r>
      <w:r>
        <w:rPr>
          <w:b/>
          <w:sz w:val="22"/>
          <w:szCs w:val="22"/>
        </w:rPr>
        <w:t>s:</w:t>
      </w:r>
    </w:p>
    <w:p w:rsidR="00333C53" w:rsidRDefault="00333C53" w:rsidP="00333C53">
      <w:pPr>
        <w:rPr>
          <w:b/>
          <w:sz w:val="22"/>
          <w:szCs w:val="22"/>
        </w:rPr>
      </w:pPr>
      <w:r>
        <w:rPr>
          <w:b/>
          <w:sz w:val="22"/>
          <w:szCs w:val="22"/>
        </w:rPr>
        <w:t>It is my responsibility to:</w:t>
      </w:r>
    </w:p>
    <w:p w:rsidR="00333C53" w:rsidRDefault="00333C53" w:rsidP="00333C53">
      <w:pPr>
        <w:numPr>
          <w:ilvl w:val="0"/>
          <w:numId w:val="3"/>
        </w:numPr>
        <w:tabs>
          <w:tab w:val="clear" w:pos="720"/>
          <w:tab w:val="num" w:pos="374"/>
        </w:tabs>
        <w:spacing w:after="160"/>
        <w:ind w:left="374" w:hanging="374"/>
        <w:rPr>
          <w:sz w:val="22"/>
          <w:szCs w:val="22"/>
        </w:rPr>
      </w:pPr>
      <w:r>
        <w:rPr>
          <w:sz w:val="22"/>
          <w:szCs w:val="22"/>
        </w:rPr>
        <w:t xml:space="preserve">set up weekly meetings </w:t>
      </w:r>
      <w:r w:rsidRPr="00B552D2">
        <w:rPr>
          <w:sz w:val="22"/>
          <w:szCs w:val="22"/>
        </w:rPr>
        <w:t>with supervisor(s) to discuss progress in research</w:t>
      </w:r>
      <w:r>
        <w:rPr>
          <w:sz w:val="22"/>
          <w:szCs w:val="22"/>
        </w:rPr>
        <w:t xml:space="preserve"> and to meet deadlines</w:t>
      </w:r>
    </w:p>
    <w:p w:rsidR="00333C53" w:rsidRPr="002D29F0" w:rsidRDefault="00333C53" w:rsidP="00333C53">
      <w:pPr>
        <w:numPr>
          <w:ilvl w:val="0"/>
          <w:numId w:val="3"/>
        </w:numPr>
        <w:tabs>
          <w:tab w:val="clear" w:pos="720"/>
          <w:tab w:val="num" w:pos="374"/>
        </w:tabs>
        <w:spacing w:after="160"/>
        <w:ind w:left="374" w:hanging="374"/>
        <w:rPr>
          <w:sz w:val="22"/>
          <w:szCs w:val="22"/>
        </w:rPr>
      </w:pPr>
      <w:r>
        <w:rPr>
          <w:sz w:val="22"/>
          <w:szCs w:val="22"/>
        </w:rPr>
        <w:t>b</w:t>
      </w:r>
      <w:r w:rsidRPr="002D29F0">
        <w:rPr>
          <w:sz w:val="22"/>
          <w:szCs w:val="22"/>
        </w:rPr>
        <w:t>alance duties and allocate professional ti</w:t>
      </w:r>
      <w:r>
        <w:rPr>
          <w:sz w:val="22"/>
          <w:szCs w:val="22"/>
        </w:rPr>
        <w:t>me to be academically effective</w:t>
      </w:r>
    </w:p>
    <w:p w:rsidR="00333C53" w:rsidRPr="00314808" w:rsidRDefault="00333C53" w:rsidP="00333C53">
      <w:pPr>
        <w:numPr>
          <w:ilvl w:val="0"/>
          <w:numId w:val="3"/>
        </w:numPr>
        <w:tabs>
          <w:tab w:val="clear" w:pos="720"/>
          <w:tab w:val="num" w:pos="374"/>
        </w:tabs>
        <w:spacing w:after="160"/>
        <w:ind w:left="374" w:hanging="374"/>
        <w:rPr>
          <w:sz w:val="22"/>
          <w:szCs w:val="22"/>
        </w:rPr>
      </w:pPr>
      <w:r>
        <w:rPr>
          <w:sz w:val="22"/>
          <w:szCs w:val="22"/>
        </w:rPr>
        <w:t>hold f</w:t>
      </w:r>
      <w:r w:rsidRPr="00314808">
        <w:rPr>
          <w:sz w:val="22"/>
          <w:szCs w:val="22"/>
        </w:rPr>
        <w:t xml:space="preserve">ace-to-face meetings with supervisory committee </w:t>
      </w:r>
      <w:r>
        <w:rPr>
          <w:sz w:val="22"/>
          <w:szCs w:val="22"/>
        </w:rPr>
        <w:t xml:space="preserve">at least once per year and preferably </w:t>
      </w:r>
      <w:r w:rsidRPr="00314808">
        <w:rPr>
          <w:sz w:val="22"/>
          <w:szCs w:val="22"/>
        </w:rPr>
        <w:t>every 6 months</w:t>
      </w:r>
    </w:p>
    <w:p w:rsidR="00333C53" w:rsidRPr="00B552D2" w:rsidRDefault="00333C53" w:rsidP="00333C53">
      <w:pPr>
        <w:numPr>
          <w:ilvl w:val="0"/>
          <w:numId w:val="3"/>
        </w:numPr>
        <w:tabs>
          <w:tab w:val="clear" w:pos="720"/>
          <w:tab w:val="num" w:pos="374"/>
        </w:tabs>
        <w:spacing w:after="160"/>
        <w:ind w:left="374" w:hanging="374"/>
        <w:rPr>
          <w:sz w:val="22"/>
          <w:szCs w:val="22"/>
        </w:rPr>
      </w:pPr>
      <w:r>
        <w:rPr>
          <w:sz w:val="22"/>
          <w:szCs w:val="22"/>
        </w:rPr>
        <w:t>distribute progress report and future plans to advisory c</w:t>
      </w:r>
      <w:r w:rsidRPr="00B552D2">
        <w:rPr>
          <w:sz w:val="22"/>
          <w:szCs w:val="22"/>
        </w:rPr>
        <w:t xml:space="preserve">ommittee </w:t>
      </w:r>
      <w:r>
        <w:rPr>
          <w:sz w:val="22"/>
          <w:szCs w:val="22"/>
        </w:rPr>
        <w:t>a</w:t>
      </w:r>
      <w:r w:rsidRPr="00B552D2">
        <w:rPr>
          <w:sz w:val="22"/>
          <w:szCs w:val="22"/>
        </w:rPr>
        <w:t>t least a week in advance of meeting</w:t>
      </w:r>
      <w:r>
        <w:rPr>
          <w:sz w:val="22"/>
          <w:szCs w:val="22"/>
        </w:rPr>
        <w:t>s</w:t>
      </w:r>
    </w:p>
    <w:p w:rsidR="00333C53" w:rsidRPr="00B552D2" w:rsidRDefault="00333C53" w:rsidP="00333C53">
      <w:pPr>
        <w:numPr>
          <w:ilvl w:val="0"/>
          <w:numId w:val="3"/>
        </w:numPr>
        <w:tabs>
          <w:tab w:val="clear" w:pos="720"/>
          <w:tab w:val="num" w:pos="374"/>
        </w:tabs>
        <w:spacing w:after="160"/>
        <w:ind w:left="374" w:hanging="374"/>
        <w:rPr>
          <w:sz w:val="22"/>
          <w:szCs w:val="22"/>
        </w:rPr>
      </w:pPr>
      <w:r>
        <w:rPr>
          <w:sz w:val="22"/>
          <w:szCs w:val="22"/>
        </w:rPr>
        <w:t>p</w:t>
      </w:r>
      <w:r w:rsidRPr="00B552D2">
        <w:rPr>
          <w:sz w:val="22"/>
          <w:szCs w:val="22"/>
        </w:rPr>
        <w:t>lan appropriately to allow time for your supervisor(s) to review and comment on report</w:t>
      </w:r>
      <w:r>
        <w:rPr>
          <w:sz w:val="22"/>
          <w:szCs w:val="22"/>
        </w:rPr>
        <w:t>s</w:t>
      </w:r>
      <w:r w:rsidRPr="00B552D2">
        <w:rPr>
          <w:sz w:val="22"/>
          <w:szCs w:val="22"/>
        </w:rPr>
        <w:t xml:space="preserve"> before </w:t>
      </w:r>
      <w:r>
        <w:rPr>
          <w:sz w:val="22"/>
          <w:szCs w:val="22"/>
        </w:rPr>
        <w:t>meeting</w:t>
      </w:r>
    </w:p>
    <w:p w:rsidR="00333C53" w:rsidRPr="00B552D2" w:rsidRDefault="00333C53" w:rsidP="00333C53">
      <w:pPr>
        <w:rPr>
          <w:sz w:val="22"/>
          <w:szCs w:val="22"/>
        </w:rPr>
      </w:pPr>
    </w:p>
    <w:p w:rsidR="00333C53" w:rsidRDefault="00333C53" w:rsidP="00333C53">
      <w:pPr>
        <w:rPr>
          <w:b/>
          <w:sz w:val="22"/>
          <w:szCs w:val="22"/>
        </w:rPr>
      </w:pPr>
      <w:r>
        <w:rPr>
          <w:b/>
          <w:sz w:val="22"/>
          <w:szCs w:val="22"/>
        </w:rPr>
        <w:t>TIMELINES:</w:t>
      </w:r>
    </w:p>
    <w:p w:rsidR="00333C53" w:rsidRPr="00A87499" w:rsidRDefault="00333C53" w:rsidP="00333C53">
      <w:pPr>
        <w:rPr>
          <w:b/>
          <w:sz w:val="12"/>
          <w:szCs w:val="12"/>
        </w:rPr>
      </w:pPr>
    </w:p>
    <w:p w:rsidR="00333C53" w:rsidRPr="002A13FE" w:rsidRDefault="00333C53" w:rsidP="00333C53">
      <w:pPr>
        <w:numPr>
          <w:ilvl w:val="0"/>
          <w:numId w:val="3"/>
        </w:numPr>
        <w:tabs>
          <w:tab w:val="clear" w:pos="720"/>
          <w:tab w:val="num" w:pos="374"/>
        </w:tabs>
        <w:spacing w:after="160"/>
        <w:ind w:left="374" w:hanging="374"/>
        <w:rPr>
          <w:sz w:val="22"/>
          <w:szCs w:val="22"/>
        </w:rPr>
      </w:pPr>
      <w:r>
        <w:rPr>
          <w:sz w:val="22"/>
          <w:szCs w:val="22"/>
        </w:rPr>
        <w:t>e</w:t>
      </w:r>
      <w:r w:rsidRPr="00B552D2">
        <w:rPr>
          <w:sz w:val="22"/>
          <w:szCs w:val="22"/>
        </w:rPr>
        <w:t xml:space="preserve">very effort should be made to complete research, course work and/or thesis within </w:t>
      </w:r>
      <w:r w:rsidRPr="002A13FE">
        <w:rPr>
          <w:sz w:val="22"/>
          <w:szCs w:val="22"/>
        </w:rPr>
        <w:t>the (</w:t>
      </w:r>
      <w:r w:rsidRPr="005D1E09">
        <w:rPr>
          <w:sz w:val="22"/>
          <w:szCs w:val="22"/>
        </w:rPr>
        <w:t>1-year, 2-year/4-year</w:t>
      </w:r>
      <w:r w:rsidRPr="002A13FE">
        <w:rPr>
          <w:sz w:val="22"/>
          <w:szCs w:val="22"/>
        </w:rPr>
        <w:t xml:space="preserve">) period that is typical for </w:t>
      </w:r>
      <w:r>
        <w:rPr>
          <w:sz w:val="22"/>
          <w:szCs w:val="22"/>
        </w:rPr>
        <w:t>specific degree program</w:t>
      </w:r>
    </w:p>
    <w:p w:rsidR="00333C53" w:rsidRPr="002A13FE" w:rsidRDefault="00333C53" w:rsidP="00333C53">
      <w:pPr>
        <w:numPr>
          <w:ilvl w:val="0"/>
          <w:numId w:val="3"/>
        </w:numPr>
        <w:tabs>
          <w:tab w:val="clear" w:pos="720"/>
          <w:tab w:val="num" w:pos="374"/>
        </w:tabs>
        <w:spacing w:after="160"/>
        <w:ind w:left="374" w:hanging="374"/>
        <w:rPr>
          <w:sz w:val="22"/>
          <w:szCs w:val="22"/>
        </w:rPr>
      </w:pPr>
      <w:proofErr w:type="gramStart"/>
      <w:r>
        <w:rPr>
          <w:sz w:val="22"/>
          <w:szCs w:val="22"/>
        </w:rPr>
        <w:t>be</w:t>
      </w:r>
      <w:proofErr w:type="gramEnd"/>
      <w:r>
        <w:rPr>
          <w:sz w:val="22"/>
          <w:szCs w:val="22"/>
        </w:rPr>
        <w:t xml:space="preserve"> aware that f</w:t>
      </w:r>
      <w:r w:rsidRPr="002A13FE">
        <w:rPr>
          <w:sz w:val="22"/>
          <w:szCs w:val="22"/>
        </w:rPr>
        <w:t xml:space="preserve">inancial support beyond </w:t>
      </w:r>
      <w:r>
        <w:rPr>
          <w:sz w:val="22"/>
          <w:szCs w:val="22"/>
        </w:rPr>
        <w:t xml:space="preserve">normal length of program is </w:t>
      </w:r>
      <w:r w:rsidRPr="002A13FE">
        <w:rPr>
          <w:sz w:val="22"/>
          <w:szCs w:val="22"/>
        </w:rPr>
        <w:t>difficult</w:t>
      </w:r>
      <w:r>
        <w:rPr>
          <w:sz w:val="22"/>
          <w:szCs w:val="22"/>
        </w:rPr>
        <w:t xml:space="preserve">, if not impossible </w:t>
      </w:r>
      <w:r w:rsidRPr="002A13FE">
        <w:rPr>
          <w:sz w:val="22"/>
          <w:szCs w:val="22"/>
        </w:rPr>
        <w:t>to obtain.  Continued support beyond that time will only be considered if research progress has been substantial, and that the likelihood of completion of the work within a further (</w:t>
      </w:r>
      <w:r w:rsidRPr="005D1E09">
        <w:rPr>
          <w:sz w:val="22"/>
          <w:szCs w:val="22"/>
        </w:rPr>
        <w:t>four/eight</w:t>
      </w:r>
      <w:r w:rsidRPr="002A13FE">
        <w:rPr>
          <w:sz w:val="22"/>
          <w:szCs w:val="22"/>
        </w:rPr>
        <w:t>) month period is very high.</w:t>
      </w:r>
    </w:p>
    <w:p w:rsidR="00333C53" w:rsidRDefault="00333C53" w:rsidP="00333C53">
      <w:pPr>
        <w:rPr>
          <w:b/>
          <w:sz w:val="22"/>
          <w:szCs w:val="22"/>
        </w:rPr>
      </w:pPr>
    </w:p>
    <w:p w:rsidR="00333C53" w:rsidRDefault="00333C53" w:rsidP="00333C53">
      <w:pPr>
        <w:rPr>
          <w:b/>
          <w:sz w:val="22"/>
          <w:szCs w:val="22"/>
        </w:rPr>
      </w:pPr>
    </w:p>
    <w:p w:rsidR="00333C53" w:rsidRDefault="00333C53" w:rsidP="00333C53">
      <w:pPr>
        <w:rPr>
          <w:b/>
          <w:sz w:val="22"/>
          <w:szCs w:val="22"/>
        </w:rPr>
      </w:pPr>
    </w:p>
    <w:p w:rsidR="00333C53" w:rsidRDefault="00333C53" w:rsidP="00333C53">
      <w:pPr>
        <w:rPr>
          <w:b/>
          <w:sz w:val="22"/>
          <w:szCs w:val="22"/>
        </w:rPr>
      </w:pPr>
    </w:p>
    <w:p w:rsidR="00333C53" w:rsidRDefault="00333C53" w:rsidP="00333C53">
      <w:pPr>
        <w:rPr>
          <w:b/>
          <w:sz w:val="22"/>
          <w:szCs w:val="22"/>
        </w:rPr>
      </w:pPr>
    </w:p>
    <w:p w:rsidR="00333C53" w:rsidRDefault="00333C53" w:rsidP="00333C53">
      <w:pPr>
        <w:rPr>
          <w:b/>
          <w:sz w:val="22"/>
          <w:szCs w:val="22"/>
        </w:rPr>
      </w:pPr>
    </w:p>
    <w:p w:rsidR="00333C53" w:rsidRDefault="00333C53" w:rsidP="00333C53">
      <w:pPr>
        <w:rPr>
          <w:b/>
          <w:sz w:val="22"/>
          <w:szCs w:val="22"/>
        </w:rPr>
      </w:pPr>
    </w:p>
    <w:p w:rsidR="00333C53" w:rsidRDefault="00333C53" w:rsidP="00333C53">
      <w:pPr>
        <w:rPr>
          <w:b/>
          <w:sz w:val="22"/>
          <w:szCs w:val="22"/>
        </w:rPr>
      </w:pPr>
    </w:p>
    <w:p w:rsidR="00333C53" w:rsidRDefault="00333C53" w:rsidP="00333C53">
      <w:pPr>
        <w:rPr>
          <w:b/>
          <w:sz w:val="22"/>
          <w:szCs w:val="22"/>
        </w:rPr>
      </w:pPr>
      <w:r>
        <w:rPr>
          <w:b/>
          <w:sz w:val="22"/>
          <w:szCs w:val="22"/>
        </w:rPr>
        <w:lastRenderedPageBreak/>
        <w:t>FUNDING:</w:t>
      </w:r>
    </w:p>
    <w:p w:rsidR="00333C53" w:rsidRPr="00A87499" w:rsidRDefault="00333C53" w:rsidP="00333C53">
      <w:pPr>
        <w:rPr>
          <w:b/>
          <w:sz w:val="12"/>
          <w:szCs w:val="12"/>
        </w:rPr>
      </w:pPr>
    </w:p>
    <w:p w:rsidR="00333C53" w:rsidRPr="005D1E09" w:rsidRDefault="00333C53" w:rsidP="00333C53">
      <w:pPr>
        <w:numPr>
          <w:ilvl w:val="0"/>
          <w:numId w:val="3"/>
        </w:numPr>
        <w:tabs>
          <w:tab w:val="clear" w:pos="720"/>
          <w:tab w:val="num" w:pos="374"/>
        </w:tabs>
        <w:spacing w:after="160"/>
        <w:ind w:left="374" w:hanging="374"/>
        <w:rPr>
          <w:sz w:val="22"/>
          <w:szCs w:val="22"/>
        </w:rPr>
      </w:pPr>
      <w:r w:rsidRPr="005D1E09">
        <w:rPr>
          <w:sz w:val="22"/>
          <w:szCs w:val="22"/>
        </w:rPr>
        <w:t>an agreed upon level of support is provided for the period from X to Y</w:t>
      </w:r>
    </w:p>
    <w:p w:rsidR="00333C53" w:rsidRPr="002A13FE" w:rsidRDefault="00333C53" w:rsidP="00333C53">
      <w:pPr>
        <w:numPr>
          <w:ilvl w:val="0"/>
          <w:numId w:val="3"/>
        </w:numPr>
        <w:tabs>
          <w:tab w:val="clear" w:pos="720"/>
          <w:tab w:val="num" w:pos="374"/>
        </w:tabs>
        <w:spacing w:after="160"/>
        <w:ind w:left="374" w:hanging="374"/>
        <w:rPr>
          <w:sz w:val="22"/>
          <w:szCs w:val="22"/>
        </w:rPr>
      </w:pPr>
      <w:r>
        <w:rPr>
          <w:sz w:val="22"/>
          <w:szCs w:val="22"/>
        </w:rPr>
        <w:t xml:space="preserve">our program has a policy of following a standard </w:t>
      </w:r>
      <w:r w:rsidRPr="002A13FE">
        <w:rPr>
          <w:sz w:val="22"/>
          <w:szCs w:val="22"/>
        </w:rPr>
        <w:t>stipend</w:t>
      </w:r>
      <w:r>
        <w:rPr>
          <w:sz w:val="22"/>
          <w:szCs w:val="22"/>
        </w:rPr>
        <w:t xml:space="preserve"> schedule</w:t>
      </w:r>
    </w:p>
    <w:p w:rsidR="00333C53" w:rsidRPr="002A13FE" w:rsidRDefault="00333C53" w:rsidP="00333C53">
      <w:pPr>
        <w:numPr>
          <w:ilvl w:val="0"/>
          <w:numId w:val="3"/>
        </w:numPr>
        <w:tabs>
          <w:tab w:val="clear" w:pos="720"/>
          <w:tab w:val="num" w:pos="374"/>
        </w:tabs>
        <w:spacing w:after="160"/>
        <w:ind w:left="374" w:hanging="374"/>
        <w:rPr>
          <w:sz w:val="22"/>
          <w:szCs w:val="22"/>
        </w:rPr>
      </w:pPr>
      <w:r>
        <w:rPr>
          <w:sz w:val="22"/>
          <w:szCs w:val="22"/>
        </w:rPr>
        <w:t>understand that g</w:t>
      </w:r>
      <w:r w:rsidRPr="002A13FE">
        <w:rPr>
          <w:sz w:val="22"/>
          <w:szCs w:val="22"/>
        </w:rPr>
        <w:t>raduate student support may come from a variety of sources that may include Graduate Teaching Assistantships, Scholarship funding from the Faculty of Graduate Studies, internal and external scholarships and bursaries, and research funds acquired by your supervisor</w:t>
      </w:r>
      <w:r>
        <w:rPr>
          <w:sz w:val="22"/>
          <w:szCs w:val="22"/>
        </w:rPr>
        <w:t xml:space="preserve"> (</w:t>
      </w:r>
      <w:r w:rsidRPr="002A13FE">
        <w:rPr>
          <w:sz w:val="22"/>
          <w:szCs w:val="22"/>
        </w:rPr>
        <w:t>des</w:t>
      </w:r>
      <w:r>
        <w:rPr>
          <w:sz w:val="22"/>
          <w:szCs w:val="22"/>
        </w:rPr>
        <w:t>ignated as Research Assistantships)</w:t>
      </w:r>
    </w:p>
    <w:p w:rsidR="00333C53" w:rsidRPr="002A13FE" w:rsidRDefault="00333C53" w:rsidP="00333C53">
      <w:pPr>
        <w:numPr>
          <w:ilvl w:val="0"/>
          <w:numId w:val="3"/>
        </w:numPr>
        <w:tabs>
          <w:tab w:val="clear" w:pos="720"/>
          <w:tab w:val="num" w:pos="374"/>
        </w:tabs>
        <w:spacing w:after="160"/>
        <w:ind w:left="374" w:hanging="374"/>
        <w:rPr>
          <w:sz w:val="22"/>
          <w:szCs w:val="22"/>
        </w:rPr>
      </w:pPr>
      <w:r>
        <w:rPr>
          <w:sz w:val="22"/>
          <w:szCs w:val="22"/>
        </w:rPr>
        <w:t>s</w:t>
      </w:r>
      <w:r w:rsidRPr="002A13FE">
        <w:rPr>
          <w:sz w:val="22"/>
          <w:szCs w:val="22"/>
        </w:rPr>
        <w:t xml:space="preserve">tudents </w:t>
      </w:r>
      <w:r>
        <w:rPr>
          <w:sz w:val="22"/>
          <w:szCs w:val="22"/>
        </w:rPr>
        <w:t>may</w:t>
      </w:r>
      <w:r w:rsidRPr="002A13FE">
        <w:rPr>
          <w:sz w:val="22"/>
          <w:szCs w:val="22"/>
        </w:rPr>
        <w:t xml:space="preserve"> seek Graduate Teaching Assistantships</w:t>
      </w:r>
      <w:r>
        <w:rPr>
          <w:sz w:val="22"/>
          <w:szCs w:val="22"/>
        </w:rPr>
        <w:t xml:space="preserve"> to gain teaching experience</w:t>
      </w:r>
    </w:p>
    <w:p w:rsidR="00333C53" w:rsidRPr="002A13FE" w:rsidRDefault="00333C53" w:rsidP="00333C53">
      <w:pPr>
        <w:numPr>
          <w:ilvl w:val="0"/>
          <w:numId w:val="3"/>
        </w:numPr>
        <w:tabs>
          <w:tab w:val="clear" w:pos="720"/>
          <w:tab w:val="num" w:pos="374"/>
        </w:tabs>
        <w:spacing w:after="160"/>
        <w:ind w:left="374" w:hanging="374"/>
        <w:rPr>
          <w:sz w:val="22"/>
          <w:szCs w:val="22"/>
        </w:rPr>
      </w:pPr>
      <w:r>
        <w:rPr>
          <w:sz w:val="22"/>
          <w:szCs w:val="22"/>
        </w:rPr>
        <w:t>s</w:t>
      </w:r>
      <w:r w:rsidRPr="002A13FE">
        <w:rPr>
          <w:sz w:val="22"/>
          <w:szCs w:val="22"/>
        </w:rPr>
        <w:t xml:space="preserve">tudents are expected to apply for scholarships appropriate to </w:t>
      </w:r>
      <w:r>
        <w:rPr>
          <w:sz w:val="22"/>
          <w:szCs w:val="22"/>
        </w:rPr>
        <w:t>program of study</w:t>
      </w:r>
    </w:p>
    <w:p w:rsidR="00333C53" w:rsidRDefault="00333C53" w:rsidP="00333C53">
      <w:pPr>
        <w:numPr>
          <w:ilvl w:val="0"/>
          <w:numId w:val="3"/>
        </w:numPr>
        <w:tabs>
          <w:tab w:val="clear" w:pos="720"/>
          <w:tab w:val="num" w:pos="374"/>
        </w:tabs>
        <w:spacing w:after="160"/>
        <w:ind w:left="374" w:hanging="374"/>
        <w:rPr>
          <w:b/>
          <w:sz w:val="22"/>
          <w:szCs w:val="22"/>
        </w:rPr>
      </w:pPr>
      <w:r>
        <w:rPr>
          <w:sz w:val="22"/>
          <w:szCs w:val="22"/>
        </w:rPr>
        <w:t>s</w:t>
      </w:r>
      <w:r w:rsidRPr="002A13FE">
        <w:rPr>
          <w:sz w:val="22"/>
          <w:szCs w:val="22"/>
        </w:rPr>
        <w:t>upervisor</w:t>
      </w:r>
      <w:r>
        <w:rPr>
          <w:sz w:val="22"/>
          <w:szCs w:val="22"/>
        </w:rPr>
        <w:t>s/advisors</w:t>
      </w:r>
      <w:r w:rsidRPr="002A13FE">
        <w:rPr>
          <w:sz w:val="22"/>
          <w:szCs w:val="22"/>
        </w:rPr>
        <w:t xml:space="preserve"> </w:t>
      </w:r>
      <w:r>
        <w:rPr>
          <w:sz w:val="22"/>
          <w:szCs w:val="22"/>
        </w:rPr>
        <w:t>are expected to</w:t>
      </w:r>
      <w:r w:rsidRPr="002A13FE">
        <w:rPr>
          <w:sz w:val="22"/>
          <w:szCs w:val="22"/>
        </w:rPr>
        <w:t xml:space="preserve"> provide consultation about scholarship and bursary applications in advance</w:t>
      </w:r>
      <w:r>
        <w:rPr>
          <w:sz w:val="22"/>
          <w:szCs w:val="22"/>
        </w:rPr>
        <w:t xml:space="preserve"> </w:t>
      </w:r>
      <w:r w:rsidRPr="002A13FE">
        <w:rPr>
          <w:sz w:val="22"/>
          <w:szCs w:val="22"/>
        </w:rPr>
        <w:t xml:space="preserve">in order to look at ways of </w:t>
      </w:r>
      <w:r>
        <w:rPr>
          <w:sz w:val="22"/>
          <w:szCs w:val="22"/>
        </w:rPr>
        <w:t>optimizing chances of</w:t>
      </w:r>
      <w:r w:rsidRPr="002A13FE">
        <w:rPr>
          <w:sz w:val="22"/>
          <w:szCs w:val="22"/>
        </w:rPr>
        <w:t xml:space="preserve"> success</w:t>
      </w:r>
      <w:r>
        <w:rPr>
          <w:b/>
          <w:sz w:val="22"/>
          <w:szCs w:val="22"/>
        </w:rPr>
        <w:t xml:space="preserve"> </w:t>
      </w:r>
    </w:p>
    <w:p w:rsidR="00333C53" w:rsidRDefault="00333C53" w:rsidP="00333C53">
      <w:pPr>
        <w:jc w:val="both"/>
        <w:rPr>
          <w:b/>
          <w:sz w:val="22"/>
          <w:szCs w:val="22"/>
        </w:rPr>
      </w:pPr>
      <w:r w:rsidRPr="002A13FE">
        <w:rPr>
          <w:b/>
          <w:sz w:val="22"/>
          <w:szCs w:val="22"/>
        </w:rPr>
        <w:t>S</w:t>
      </w:r>
      <w:r>
        <w:rPr>
          <w:b/>
          <w:sz w:val="22"/>
          <w:szCs w:val="22"/>
        </w:rPr>
        <w:t>AFETY:</w:t>
      </w:r>
    </w:p>
    <w:p w:rsidR="00333C53" w:rsidRPr="00A87499" w:rsidRDefault="00333C53" w:rsidP="00333C53">
      <w:pPr>
        <w:rPr>
          <w:b/>
          <w:sz w:val="12"/>
          <w:szCs w:val="12"/>
        </w:rPr>
      </w:pPr>
    </w:p>
    <w:p w:rsidR="00333C53" w:rsidRPr="002A13FE" w:rsidRDefault="00333C53" w:rsidP="00333C53">
      <w:pPr>
        <w:numPr>
          <w:ilvl w:val="0"/>
          <w:numId w:val="3"/>
        </w:numPr>
        <w:tabs>
          <w:tab w:val="clear" w:pos="720"/>
          <w:tab w:val="num" w:pos="374"/>
        </w:tabs>
        <w:spacing w:after="160"/>
        <w:ind w:left="374" w:hanging="374"/>
        <w:rPr>
          <w:sz w:val="22"/>
          <w:szCs w:val="22"/>
        </w:rPr>
      </w:pPr>
      <w:r>
        <w:rPr>
          <w:sz w:val="22"/>
          <w:szCs w:val="22"/>
        </w:rPr>
        <w:t>s</w:t>
      </w:r>
      <w:r w:rsidRPr="002A13FE">
        <w:rPr>
          <w:sz w:val="22"/>
          <w:szCs w:val="22"/>
        </w:rPr>
        <w:t>afety courses requirements (e.g., Workplace Hazardous Materials Information System (WHMIS) and the New Employee Health and Safety Orientation.) and Laboratory and Environmental Was</w:t>
      </w:r>
      <w:r>
        <w:rPr>
          <w:sz w:val="22"/>
          <w:szCs w:val="22"/>
        </w:rPr>
        <w:t>te Management Safety training</w:t>
      </w:r>
    </w:p>
    <w:p w:rsidR="00333C53" w:rsidRPr="002A13FE" w:rsidRDefault="00333C53" w:rsidP="00333C53">
      <w:pPr>
        <w:numPr>
          <w:ilvl w:val="0"/>
          <w:numId w:val="3"/>
        </w:numPr>
        <w:tabs>
          <w:tab w:val="clear" w:pos="720"/>
          <w:tab w:val="num" w:pos="374"/>
        </w:tabs>
        <w:spacing w:after="160"/>
        <w:ind w:left="374" w:hanging="374"/>
        <w:rPr>
          <w:sz w:val="22"/>
          <w:szCs w:val="22"/>
        </w:rPr>
      </w:pPr>
      <w:r>
        <w:rPr>
          <w:sz w:val="22"/>
          <w:szCs w:val="22"/>
        </w:rPr>
        <w:t>p</w:t>
      </w:r>
      <w:r w:rsidRPr="002A13FE">
        <w:rPr>
          <w:sz w:val="22"/>
          <w:szCs w:val="22"/>
        </w:rPr>
        <w:t xml:space="preserve">ass the appropriate courses on </w:t>
      </w:r>
      <w:r>
        <w:rPr>
          <w:sz w:val="22"/>
          <w:szCs w:val="22"/>
        </w:rPr>
        <w:t>the use of animals in research</w:t>
      </w:r>
    </w:p>
    <w:p w:rsidR="00333C53" w:rsidRPr="002A13FE" w:rsidRDefault="00333C53" w:rsidP="00333C53">
      <w:pPr>
        <w:numPr>
          <w:ilvl w:val="0"/>
          <w:numId w:val="3"/>
        </w:numPr>
        <w:tabs>
          <w:tab w:val="clear" w:pos="720"/>
          <w:tab w:val="num" w:pos="374"/>
        </w:tabs>
        <w:spacing w:after="160"/>
        <w:ind w:left="374" w:hanging="374"/>
        <w:rPr>
          <w:sz w:val="22"/>
          <w:szCs w:val="22"/>
        </w:rPr>
      </w:pPr>
      <w:r>
        <w:rPr>
          <w:sz w:val="22"/>
          <w:szCs w:val="22"/>
        </w:rPr>
        <w:t>d</w:t>
      </w:r>
      <w:r w:rsidRPr="002A13FE">
        <w:rPr>
          <w:sz w:val="22"/>
          <w:szCs w:val="22"/>
        </w:rPr>
        <w:t>epartmental safety officers will assist students in determining i</w:t>
      </w:r>
      <w:r>
        <w:rPr>
          <w:sz w:val="22"/>
          <w:szCs w:val="22"/>
        </w:rPr>
        <w:t>f further training is required</w:t>
      </w:r>
    </w:p>
    <w:p w:rsidR="00333C53" w:rsidRDefault="00333C53" w:rsidP="00333C53">
      <w:pPr>
        <w:jc w:val="both"/>
        <w:rPr>
          <w:b/>
          <w:sz w:val="22"/>
          <w:szCs w:val="22"/>
        </w:rPr>
      </w:pPr>
    </w:p>
    <w:p w:rsidR="00333C53" w:rsidRDefault="00333C53" w:rsidP="00333C53">
      <w:pPr>
        <w:jc w:val="both"/>
        <w:rPr>
          <w:b/>
          <w:sz w:val="22"/>
          <w:szCs w:val="22"/>
        </w:rPr>
      </w:pPr>
      <w:r>
        <w:rPr>
          <w:b/>
          <w:sz w:val="22"/>
          <w:szCs w:val="22"/>
        </w:rPr>
        <w:t xml:space="preserve">PERSONAL CONDUCT: </w:t>
      </w:r>
      <w:r w:rsidRPr="008B7003">
        <w:rPr>
          <w:b/>
          <w:sz w:val="22"/>
          <w:szCs w:val="22"/>
        </w:rPr>
        <w:t>Research and/or Lab space:</w:t>
      </w:r>
    </w:p>
    <w:p w:rsidR="00333C53" w:rsidRPr="008B7003" w:rsidRDefault="00333C53" w:rsidP="00333C53">
      <w:pPr>
        <w:rPr>
          <w:b/>
          <w:sz w:val="22"/>
          <w:szCs w:val="22"/>
        </w:rPr>
      </w:pPr>
      <w:r w:rsidRPr="008B7003">
        <w:rPr>
          <w:b/>
          <w:sz w:val="22"/>
          <w:szCs w:val="22"/>
        </w:rPr>
        <w:t>Supervisor/Ad</w:t>
      </w:r>
      <w:r>
        <w:rPr>
          <w:b/>
          <w:sz w:val="22"/>
          <w:szCs w:val="22"/>
        </w:rPr>
        <w:t>vi</w:t>
      </w:r>
      <w:r w:rsidRPr="008B7003">
        <w:rPr>
          <w:b/>
          <w:sz w:val="22"/>
          <w:szCs w:val="22"/>
        </w:rPr>
        <w:t>sor:</w:t>
      </w:r>
    </w:p>
    <w:p w:rsidR="00333C53" w:rsidRDefault="00333C53" w:rsidP="00333C53">
      <w:pPr>
        <w:rPr>
          <w:b/>
          <w:sz w:val="22"/>
          <w:szCs w:val="22"/>
        </w:rPr>
      </w:pPr>
      <w:r w:rsidRPr="008B7003">
        <w:rPr>
          <w:b/>
          <w:sz w:val="22"/>
          <w:szCs w:val="22"/>
        </w:rPr>
        <w:t>It is my responsibility to</w:t>
      </w:r>
      <w:r>
        <w:rPr>
          <w:b/>
          <w:sz w:val="22"/>
          <w:szCs w:val="22"/>
        </w:rPr>
        <w:t>:</w:t>
      </w:r>
    </w:p>
    <w:p w:rsidR="00333C53" w:rsidRDefault="00333C53" w:rsidP="00333C53">
      <w:pPr>
        <w:numPr>
          <w:ilvl w:val="0"/>
          <w:numId w:val="3"/>
        </w:numPr>
        <w:tabs>
          <w:tab w:val="clear" w:pos="720"/>
          <w:tab w:val="num" w:pos="374"/>
        </w:tabs>
        <w:spacing w:after="160"/>
        <w:ind w:left="374" w:hanging="374"/>
        <w:rPr>
          <w:sz w:val="22"/>
          <w:szCs w:val="22"/>
        </w:rPr>
      </w:pPr>
      <w:r>
        <w:rPr>
          <w:sz w:val="22"/>
          <w:szCs w:val="22"/>
        </w:rPr>
        <w:t>m</w:t>
      </w:r>
      <w:r w:rsidRPr="002A13FE">
        <w:rPr>
          <w:sz w:val="22"/>
          <w:szCs w:val="22"/>
        </w:rPr>
        <w:t>aintain good professional and personal relationships with</w:t>
      </w:r>
      <w:r>
        <w:rPr>
          <w:sz w:val="22"/>
          <w:szCs w:val="22"/>
        </w:rPr>
        <w:t xml:space="preserve"> trainees </w:t>
      </w:r>
      <w:r w:rsidRPr="002A13FE">
        <w:rPr>
          <w:sz w:val="22"/>
          <w:szCs w:val="22"/>
        </w:rPr>
        <w:t xml:space="preserve">in the </w:t>
      </w:r>
      <w:r>
        <w:rPr>
          <w:sz w:val="22"/>
          <w:szCs w:val="22"/>
        </w:rPr>
        <w:t xml:space="preserve">research </w:t>
      </w:r>
      <w:r w:rsidRPr="002A13FE">
        <w:rPr>
          <w:sz w:val="22"/>
          <w:szCs w:val="22"/>
        </w:rPr>
        <w:t>group</w:t>
      </w:r>
    </w:p>
    <w:p w:rsidR="00333C53" w:rsidRPr="002A13FE" w:rsidRDefault="00333C53" w:rsidP="00333C53">
      <w:pPr>
        <w:numPr>
          <w:ilvl w:val="0"/>
          <w:numId w:val="3"/>
        </w:numPr>
        <w:tabs>
          <w:tab w:val="clear" w:pos="720"/>
          <w:tab w:val="num" w:pos="374"/>
        </w:tabs>
        <w:spacing w:after="160"/>
        <w:ind w:left="374" w:hanging="374"/>
        <w:rPr>
          <w:sz w:val="22"/>
          <w:szCs w:val="22"/>
        </w:rPr>
      </w:pPr>
      <w:r>
        <w:rPr>
          <w:sz w:val="22"/>
          <w:szCs w:val="22"/>
        </w:rPr>
        <w:t>t</w:t>
      </w:r>
      <w:r w:rsidRPr="002A13FE">
        <w:rPr>
          <w:sz w:val="22"/>
          <w:szCs w:val="22"/>
        </w:rPr>
        <w:t xml:space="preserve">reat all members of the laboratory (and their work) with </w:t>
      </w:r>
      <w:r>
        <w:rPr>
          <w:sz w:val="22"/>
          <w:szCs w:val="22"/>
        </w:rPr>
        <w:t>verbal and intellectual respect</w:t>
      </w:r>
    </w:p>
    <w:p w:rsidR="00333C53" w:rsidRDefault="00333C53" w:rsidP="00333C53">
      <w:pPr>
        <w:spacing w:after="160"/>
        <w:rPr>
          <w:b/>
          <w:sz w:val="22"/>
          <w:szCs w:val="22"/>
        </w:rPr>
      </w:pPr>
      <w:r w:rsidRPr="008B7003">
        <w:rPr>
          <w:b/>
          <w:sz w:val="22"/>
          <w:szCs w:val="22"/>
        </w:rPr>
        <w:t>Candidates</w:t>
      </w:r>
      <w:r>
        <w:rPr>
          <w:b/>
          <w:sz w:val="22"/>
          <w:szCs w:val="22"/>
        </w:rPr>
        <w:t>:</w:t>
      </w:r>
    </w:p>
    <w:p w:rsidR="00333C53" w:rsidRPr="008B7003" w:rsidRDefault="00333C53" w:rsidP="00333C53">
      <w:pPr>
        <w:spacing w:after="160"/>
        <w:rPr>
          <w:b/>
          <w:sz w:val="22"/>
          <w:szCs w:val="22"/>
        </w:rPr>
      </w:pPr>
      <w:r>
        <w:rPr>
          <w:b/>
          <w:sz w:val="22"/>
          <w:szCs w:val="22"/>
        </w:rPr>
        <w:t xml:space="preserve">It is my responsibility to: </w:t>
      </w:r>
    </w:p>
    <w:p w:rsidR="00333C53" w:rsidRDefault="00333C53" w:rsidP="00333C53">
      <w:pPr>
        <w:numPr>
          <w:ilvl w:val="0"/>
          <w:numId w:val="3"/>
        </w:numPr>
        <w:tabs>
          <w:tab w:val="clear" w:pos="720"/>
          <w:tab w:val="num" w:pos="374"/>
        </w:tabs>
        <w:spacing w:after="160"/>
        <w:ind w:left="374" w:hanging="374"/>
        <w:rPr>
          <w:sz w:val="22"/>
          <w:szCs w:val="22"/>
        </w:rPr>
      </w:pPr>
      <w:proofErr w:type="gramStart"/>
      <w:r>
        <w:rPr>
          <w:sz w:val="22"/>
          <w:szCs w:val="22"/>
        </w:rPr>
        <w:t>k</w:t>
      </w:r>
      <w:r w:rsidRPr="002A13FE">
        <w:rPr>
          <w:sz w:val="22"/>
          <w:szCs w:val="22"/>
        </w:rPr>
        <w:t>eep</w:t>
      </w:r>
      <w:proofErr w:type="gramEnd"/>
      <w:r w:rsidRPr="002A13FE">
        <w:rPr>
          <w:sz w:val="22"/>
          <w:szCs w:val="22"/>
        </w:rPr>
        <w:t xml:space="preserve"> space tidy, respect the space of others, clean glassware, etc.  </w:t>
      </w:r>
    </w:p>
    <w:p w:rsidR="00333C53" w:rsidRPr="002A13FE" w:rsidRDefault="00333C53" w:rsidP="00333C53">
      <w:pPr>
        <w:numPr>
          <w:ilvl w:val="0"/>
          <w:numId w:val="3"/>
        </w:numPr>
        <w:tabs>
          <w:tab w:val="clear" w:pos="720"/>
          <w:tab w:val="num" w:pos="374"/>
        </w:tabs>
        <w:spacing w:after="160"/>
        <w:ind w:left="374" w:hanging="374"/>
        <w:rPr>
          <w:sz w:val="22"/>
          <w:szCs w:val="22"/>
        </w:rPr>
      </w:pPr>
      <w:r>
        <w:rPr>
          <w:sz w:val="22"/>
          <w:szCs w:val="22"/>
        </w:rPr>
        <w:t>un</w:t>
      </w:r>
      <w:r w:rsidRPr="002A13FE">
        <w:rPr>
          <w:sz w:val="22"/>
          <w:szCs w:val="22"/>
        </w:rPr>
        <w:t xml:space="preserve">derstanding </w:t>
      </w:r>
      <w:r>
        <w:rPr>
          <w:sz w:val="22"/>
          <w:szCs w:val="22"/>
        </w:rPr>
        <w:t xml:space="preserve">space and equipment is shared and that care must be exercised, with </w:t>
      </w:r>
      <w:r w:rsidRPr="002A13FE">
        <w:rPr>
          <w:sz w:val="22"/>
          <w:szCs w:val="22"/>
        </w:rPr>
        <w:t xml:space="preserve">problems </w:t>
      </w:r>
      <w:r>
        <w:rPr>
          <w:sz w:val="22"/>
          <w:szCs w:val="22"/>
        </w:rPr>
        <w:t>reported as they arise</w:t>
      </w:r>
    </w:p>
    <w:p w:rsidR="00333C53" w:rsidRPr="002A13FE" w:rsidRDefault="00333C53" w:rsidP="00333C53">
      <w:pPr>
        <w:numPr>
          <w:ilvl w:val="0"/>
          <w:numId w:val="3"/>
        </w:numPr>
        <w:tabs>
          <w:tab w:val="clear" w:pos="720"/>
          <w:tab w:val="num" w:pos="374"/>
        </w:tabs>
        <w:spacing w:after="160"/>
        <w:ind w:left="374" w:hanging="374"/>
        <w:rPr>
          <w:sz w:val="22"/>
          <w:szCs w:val="22"/>
        </w:rPr>
      </w:pPr>
      <w:r>
        <w:rPr>
          <w:sz w:val="22"/>
          <w:szCs w:val="22"/>
        </w:rPr>
        <w:t>not</w:t>
      </w:r>
      <w:r w:rsidRPr="002A13FE">
        <w:rPr>
          <w:sz w:val="22"/>
          <w:szCs w:val="22"/>
        </w:rPr>
        <w:t xml:space="preserve"> borrow others’ supplies without asking, or remove anything from the laborat</w:t>
      </w:r>
      <w:r>
        <w:rPr>
          <w:sz w:val="22"/>
          <w:szCs w:val="22"/>
        </w:rPr>
        <w:t>ory without asking permission</w:t>
      </w:r>
    </w:p>
    <w:p w:rsidR="00333C53" w:rsidRPr="002A13FE" w:rsidRDefault="00333C53" w:rsidP="00333C53">
      <w:pPr>
        <w:numPr>
          <w:ilvl w:val="0"/>
          <w:numId w:val="3"/>
        </w:numPr>
        <w:tabs>
          <w:tab w:val="clear" w:pos="720"/>
          <w:tab w:val="num" w:pos="374"/>
        </w:tabs>
        <w:spacing w:after="160"/>
        <w:ind w:left="374" w:hanging="374"/>
        <w:rPr>
          <w:sz w:val="22"/>
          <w:szCs w:val="22"/>
        </w:rPr>
      </w:pPr>
      <w:r>
        <w:rPr>
          <w:sz w:val="22"/>
          <w:szCs w:val="22"/>
        </w:rPr>
        <w:t>participate in periodic laboratory cleanup</w:t>
      </w:r>
    </w:p>
    <w:p w:rsidR="00333C53" w:rsidRDefault="00333C53" w:rsidP="00333C53">
      <w:pPr>
        <w:numPr>
          <w:ilvl w:val="0"/>
          <w:numId w:val="3"/>
        </w:numPr>
        <w:tabs>
          <w:tab w:val="clear" w:pos="720"/>
          <w:tab w:val="num" w:pos="374"/>
        </w:tabs>
        <w:spacing w:after="160"/>
        <w:ind w:left="374" w:hanging="374"/>
        <w:rPr>
          <w:sz w:val="22"/>
          <w:szCs w:val="22"/>
        </w:rPr>
      </w:pPr>
      <w:r>
        <w:rPr>
          <w:sz w:val="22"/>
          <w:szCs w:val="22"/>
        </w:rPr>
        <w:t>m</w:t>
      </w:r>
      <w:r w:rsidRPr="002A13FE">
        <w:rPr>
          <w:sz w:val="22"/>
          <w:szCs w:val="22"/>
        </w:rPr>
        <w:t xml:space="preserve">aintain good professional and personal relationships within the </w:t>
      </w:r>
      <w:r>
        <w:rPr>
          <w:sz w:val="22"/>
          <w:szCs w:val="22"/>
        </w:rPr>
        <w:t xml:space="preserve">research </w:t>
      </w:r>
      <w:r w:rsidRPr="002A13FE">
        <w:rPr>
          <w:sz w:val="22"/>
          <w:szCs w:val="22"/>
        </w:rPr>
        <w:t>group</w:t>
      </w:r>
    </w:p>
    <w:p w:rsidR="00333C53" w:rsidRPr="002A13FE" w:rsidRDefault="00333C53" w:rsidP="00333C53">
      <w:pPr>
        <w:numPr>
          <w:ilvl w:val="0"/>
          <w:numId w:val="3"/>
        </w:numPr>
        <w:tabs>
          <w:tab w:val="clear" w:pos="720"/>
          <w:tab w:val="num" w:pos="374"/>
        </w:tabs>
        <w:spacing w:after="160"/>
        <w:ind w:left="374" w:hanging="374"/>
        <w:rPr>
          <w:sz w:val="22"/>
          <w:szCs w:val="22"/>
        </w:rPr>
      </w:pPr>
      <w:r>
        <w:rPr>
          <w:sz w:val="22"/>
          <w:szCs w:val="22"/>
        </w:rPr>
        <w:lastRenderedPageBreak/>
        <w:t>t</w:t>
      </w:r>
      <w:r w:rsidRPr="002A13FE">
        <w:rPr>
          <w:sz w:val="22"/>
          <w:szCs w:val="22"/>
        </w:rPr>
        <w:t xml:space="preserve">reat all members of the laboratory (and their work) with </w:t>
      </w:r>
      <w:r>
        <w:rPr>
          <w:sz w:val="22"/>
          <w:szCs w:val="22"/>
        </w:rPr>
        <w:t>verbal and intellectual respect</w:t>
      </w:r>
    </w:p>
    <w:p w:rsidR="00333C53" w:rsidRDefault="00333C53" w:rsidP="00333C53">
      <w:pPr>
        <w:jc w:val="both"/>
        <w:rPr>
          <w:b/>
          <w:sz w:val="22"/>
          <w:szCs w:val="22"/>
        </w:rPr>
      </w:pPr>
    </w:p>
    <w:p w:rsidR="00333C53" w:rsidRDefault="00333C53" w:rsidP="00333C53">
      <w:pPr>
        <w:jc w:val="both"/>
        <w:rPr>
          <w:sz w:val="22"/>
          <w:szCs w:val="22"/>
        </w:rPr>
      </w:pPr>
      <w:r w:rsidRPr="002A13FE">
        <w:rPr>
          <w:b/>
          <w:sz w:val="22"/>
          <w:szCs w:val="22"/>
        </w:rPr>
        <w:t>L</w:t>
      </w:r>
      <w:r>
        <w:rPr>
          <w:b/>
          <w:sz w:val="22"/>
          <w:szCs w:val="22"/>
        </w:rPr>
        <w:t>ABORATORY &amp; COMPUTER USE</w:t>
      </w:r>
      <w:r>
        <w:rPr>
          <w:sz w:val="22"/>
          <w:szCs w:val="22"/>
        </w:rPr>
        <w:t>:</w:t>
      </w:r>
    </w:p>
    <w:p w:rsidR="00333C53" w:rsidRPr="008B7003" w:rsidRDefault="00333C53" w:rsidP="00333C53">
      <w:pPr>
        <w:spacing w:after="120"/>
        <w:jc w:val="both"/>
        <w:rPr>
          <w:b/>
          <w:sz w:val="22"/>
          <w:szCs w:val="22"/>
        </w:rPr>
      </w:pPr>
      <w:r w:rsidRPr="008B7003">
        <w:rPr>
          <w:b/>
          <w:sz w:val="22"/>
          <w:szCs w:val="22"/>
        </w:rPr>
        <w:t>Candidates:</w:t>
      </w:r>
    </w:p>
    <w:p w:rsidR="00333C53" w:rsidRDefault="00333C53" w:rsidP="00333C53">
      <w:pPr>
        <w:spacing w:after="120"/>
        <w:jc w:val="both"/>
        <w:rPr>
          <w:b/>
          <w:sz w:val="22"/>
          <w:szCs w:val="22"/>
        </w:rPr>
      </w:pPr>
      <w:r>
        <w:rPr>
          <w:b/>
          <w:sz w:val="22"/>
          <w:szCs w:val="22"/>
        </w:rPr>
        <w:t>It is my responsibility to:</w:t>
      </w:r>
    </w:p>
    <w:p w:rsidR="00333C53" w:rsidRDefault="00333C53" w:rsidP="00333C53">
      <w:pPr>
        <w:numPr>
          <w:ilvl w:val="0"/>
          <w:numId w:val="3"/>
        </w:numPr>
        <w:tabs>
          <w:tab w:val="clear" w:pos="720"/>
          <w:tab w:val="num" w:pos="374"/>
        </w:tabs>
        <w:spacing w:after="120"/>
        <w:ind w:left="374" w:hanging="374"/>
        <w:rPr>
          <w:sz w:val="22"/>
          <w:szCs w:val="22"/>
        </w:rPr>
      </w:pPr>
      <w:r>
        <w:rPr>
          <w:sz w:val="22"/>
          <w:szCs w:val="22"/>
        </w:rPr>
        <w:t>maintain daily records of l</w:t>
      </w:r>
      <w:r w:rsidRPr="002A13FE">
        <w:rPr>
          <w:sz w:val="22"/>
          <w:szCs w:val="22"/>
        </w:rPr>
        <w:t>aboratory notes, including printed rec</w:t>
      </w:r>
      <w:r>
        <w:rPr>
          <w:sz w:val="22"/>
          <w:szCs w:val="22"/>
        </w:rPr>
        <w:t>ords of primary data</w:t>
      </w:r>
    </w:p>
    <w:p w:rsidR="00333C53" w:rsidRPr="002A13FE" w:rsidRDefault="00333C53" w:rsidP="00333C53">
      <w:pPr>
        <w:numPr>
          <w:ilvl w:val="0"/>
          <w:numId w:val="3"/>
        </w:numPr>
        <w:tabs>
          <w:tab w:val="clear" w:pos="720"/>
          <w:tab w:val="num" w:pos="374"/>
        </w:tabs>
        <w:spacing w:after="160"/>
        <w:ind w:left="374" w:hanging="374"/>
        <w:rPr>
          <w:sz w:val="22"/>
          <w:szCs w:val="22"/>
        </w:rPr>
      </w:pPr>
      <w:r>
        <w:rPr>
          <w:sz w:val="22"/>
          <w:szCs w:val="22"/>
        </w:rPr>
        <w:t>use this data as</w:t>
      </w:r>
      <w:r w:rsidRPr="002A13FE">
        <w:rPr>
          <w:sz w:val="22"/>
          <w:szCs w:val="22"/>
        </w:rPr>
        <w:t xml:space="preserve"> th</w:t>
      </w:r>
      <w:r>
        <w:rPr>
          <w:sz w:val="22"/>
          <w:szCs w:val="22"/>
        </w:rPr>
        <w:t>e basis for the weekly meetings</w:t>
      </w:r>
    </w:p>
    <w:p w:rsidR="00333C53" w:rsidRPr="002A13FE" w:rsidRDefault="00333C53" w:rsidP="00333C53">
      <w:pPr>
        <w:numPr>
          <w:ilvl w:val="0"/>
          <w:numId w:val="3"/>
        </w:numPr>
        <w:tabs>
          <w:tab w:val="clear" w:pos="720"/>
          <w:tab w:val="num" w:pos="374"/>
        </w:tabs>
        <w:spacing w:after="160"/>
        <w:ind w:left="374" w:hanging="374"/>
        <w:rPr>
          <w:sz w:val="22"/>
          <w:szCs w:val="22"/>
        </w:rPr>
      </w:pPr>
      <w:r>
        <w:rPr>
          <w:sz w:val="22"/>
          <w:szCs w:val="22"/>
        </w:rPr>
        <w:t>leave l</w:t>
      </w:r>
      <w:r w:rsidRPr="002A13FE">
        <w:rPr>
          <w:sz w:val="22"/>
          <w:szCs w:val="22"/>
        </w:rPr>
        <w:t xml:space="preserve">aboratory books and primary data </w:t>
      </w:r>
      <w:r>
        <w:rPr>
          <w:sz w:val="22"/>
          <w:szCs w:val="22"/>
        </w:rPr>
        <w:t xml:space="preserve">within the department; if signing out a process must be pre-determined </w:t>
      </w:r>
    </w:p>
    <w:p w:rsidR="00333C53" w:rsidRPr="002A13FE" w:rsidRDefault="00333C53" w:rsidP="00333C53">
      <w:pPr>
        <w:numPr>
          <w:ilvl w:val="0"/>
          <w:numId w:val="3"/>
        </w:numPr>
        <w:tabs>
          <w:tab w:val="clear" w:pos="720"/>
          <w:tab w:val="num" w:pos="374"/>
        </w:tabs>
        <w:spacing w:after="160"/>
        <w:ind w:left="374" w:hanging="374"/>
        <w:rPr>
          <w:sz w:val="22"/>
          <w:szCs w:val="22"/>
        </w:rPr>
      </w:pPr>
      <w:r>
        <w:rPr>
          <w:sz w:val="22"/>
          <w:szCs w:val="22"/>
        </w:rPr>
        <w:t>use l</w:t>
      </w:r>
      <w:r w:rsidRPr="002A13FE">
        <w:rPr>
          <w:sz w:val="22"/>
          <w:szCs w:val="22"/>
        </w:rPr>
        <w:t>aboratory computers for research purposes</w:t>
      </w:r>
      <w:r>
        <w:rPr>
          <w:sz w:val="22"/>
          <w:szCs w:val="22"/>
        </w:rPr>
        <w:t xml:space="preserve"> only </w:t>
      </w:r>
      <w:r w:rsidRPr="008B7003">
        <w:rPr>
          <w:i/>
          <w:sz w:val="22"/>
          <w:szCs w:val="22"/>
        </w:rPr>
        <w:t>(e.g.,</w:t>
      </w:r>
      <w:r>
        <w:rPr>
          <w:sz w:val="22"/>
          <w:szCs w:val="22"/>
        </w:rPr>
        <w:t xml:space="preserve"> ema</w:t>
      </w:r>
      <w:r w:rsidRPr="002A13FE">
        <w:rPr>
          <w:sz w:val="22"/>
          <w:szCs w:val="22"/>
        </w:rPr>
        <w:t>il, data analysis, literature searches and other forms</w:t>
      </w:r>
      <w:r>
        <w:rPr>
          <w:sz w:val="22"/>
          <w:szCs w:val="22"/>
        </w:rPr>
        <w:t xml:space="preserve"> of scientific communication)</w:t>
      </w:r>
    </w:p>
    <w:p w:rsidR="00333C53" w:rsidRDefault="00333C53" w:rsidP="00333C53">
      <w:pPr>
        <w:rPr>
          <w:b/>
          <w:sz w:val="22"/>
          <w:szCs w:val="22"/>
        </w:rPr>
      </w:pPr>
    </w:p>
    <w:p w:rsidR="00333C53" w:rsidRDefault="00333C53" w:rsidP="00333C53">
      <w:pPr>
        <w:rPr>
          <w:b/>
          <w:sz w:val="22"/>
          <w:szCs w:val="22"/>
        </w:rPr>
      </w:pPr>
      <w:r>
        <w:rPr>
          <w:b/>
          <w:sz w:val="22"/>
          <w:szCs w:val="22"/>
        </w:rPr>
        <w:t>PUBLICATIONS</w:t>
      </w:r>
      <w:r w:rsidRPr="002A13FE">
        <w:rPr>
          <w:b/>
          <w:sz w:val="22"/>
          <w:szCs w:val="22"/>
        </w:rPr>
        <w:t>:</w:t>
      </w:r>
    </w:p>
    <w:p w:rsidR="00333C53" w:rsidRDefault="00333C53" w:rsidP="00333C53">
      <w:pPr>
        <w:rPr>
          <w:b/>
        </w:rPr>
      </w:pPr>
      <w:r>
        <w:rPr>
          <w:b/>
        </w:rPr>
        <w:t>Candidates &amp; Supervisors</w:t>
      </w:r>
    </w:p>
    <w:p w:rsidR="00333C53" w:rsidRPr="000F1DDA" w:rsidRDefault="00333C53" w:rsidP="00333C53">
      <w:pPr>
        <w:rPr>
          <w:b/>
        </w:rPr>
      </w:pPr>
      <w:r>
        <w:rPr>
          <w:b/>
        </w:rPr>
        <w:t xml:space="preserve">It is our joint responsibility to  </w:t>
      </w:r>
    </w:p>
    <w:p w:rsidR="00333C53" w:rsidRPr="002A13FE" w:rsidRDefault="00333C53" w:rsidP="00333C53">
      <w:pPr>
        <w:numPr>
          <w:ilvl w:val="0"/>
          <w:numId w:val="3"/>
        </w:numPr>
        <w:tabs>
          <w:tab w:val="clear" w:pos="720"/>
          <w:tab w:val="num" w:pos="374"/>
        </w:tabs>
        <w:spacing w:after="160"/>
        <w:ind w:left="374" w:hanging="374"/>
        <w:rPr>
          <w:sz w:val="22"/>
          <w:szCs w:val="22"/>
        </w:rPr>
      </w:pPr>
      <w:r>
        <w:rPr>
          <w:sz w:val="22"/>
          <w:szCs w:val="22"/>
        </w:rPr>
        <w:t xml:space="preserve">present </w:t>
      </w:r>
      <w:r w:rsidRPr="002A13FE">
        <w:rPr>
          <w:sz w:val="22"/>
          <w:szCs w:val="22"/>
        </w:rPr>
        <w:t xml:space="preserve">research results that are publishable in reputable, externally refereed journals, thereby achieving the goals of creating new knowledge and reporting </w:t>
      </w:r>
      <w:r>
        <w:rPr>
          <w:sz w:val="22"/>
          <w:szCs w:val="22"/>
        </w:rPr>
        <w:t>it to the appropriate community</w:t>
      </w:r>
    </w:p>
    <w:p w:rsidR="00333C53" w:rsidRPr="002A13FE" w:rsidRDefault="00333C53" w:rsidP="00333C53">
      <w:pPr>
        <w:numPr>
          <w:ilvl w:val="0"/>
          <w:numId w:val="3"/>
        </w:numPr>
        <w:tabs>
          <w:tab w:val="clear" w:pos="720"/>
          <w:tab w:val="num" w:pos="374"/>
        </w:tabs>
        <w:spacing w:after="160"/>
        <w:ind w:left="374" w:hanging="374"/>
        <w:rPr>
          <w:sz w:val="22"/>
          <w:szCs w:val="22"/>
        </w:rPr>
      </w:pPr>
      <w:r>
        <w:rPr>
          <w:sz w:val="22"/>
          <w:szCs w:val="22"/>
        </w:rPr>
        <w:t>determine a</w:t>
      </w:r>
      <w:r w:rsidRPr="002A13FE">
        <w:rPr>
          <w:sz w:val="22"/>
          <w:szCs w:val="22"/>
        </w:rPr>
        <w:t xml:space="preserve">uthorship – process for shared and non-shared authorship; </w:t>
      </w:r>
      <w:r>
        <w:rPr>
          <w:sz w:val="22"/>
          <w:szCs w:val="22"/>
        </w:rPr>
        <w:t xml:space="preserve">the importance of </w:t>
      </w:r>
      <w:r w:rsidRPr="002A13FE">
        <w:rPr>
          <w:sz w:val="22"/>
          <w:szCs w:val="22"/>
        </w:rPr>
        <w:t>first authorship</w:t>
      </w:r>
      <w:r>
        <w:rPr>
          <w:sz w:val="22"/>
          <w:szCs w:val="22"/>
        </w:rPr>
        <w:t xml:space="preserve"> for the student</w:t>
      </w:r>
    </w:p>
    <w:p w:rsidR="00333C53" w:rsidRPr="002A13FE" w:rsidRDefault="00333C53" w:rsidP="00333C53">
      <w:pPr>
        <w:numPr>
          <w:ilvl w:val="0"/>
          <w:numId w:val="3"/>
        </w:numPr>
        <w:tabs>
          <w:tab w:val="clear" w:pos="720"/>
          <w:tab w:val="num" w:pos="374"/>
        </w:tabs>
        <w:spacing w:after="160"/>
        <w:ind w:left="374" w:hanging="374"/>
        <w:rPr>
          <w:sz w:val="22"/>
          <w:szCs w:val="22"/>
        </w:rPr>
      </w:pPr>
      <w:r w:rsidRPr="002A13FE">
        <w:rPr>
          <w:sz w:val="22"/>
          <w:szCs w:val="22"/>
        </w:rPr>
        <w:t xml:space="preserve">recommend timely completion and publication of manuscripts before completion of </w:t>
      </w:r>
      <w:r>
        <w:rPr>
          <w:sz w:val="22"/>
          <w:szCs w:val="22"/>
        </w:rPr>
        <w:t>the</w:t>
      </w:r>
      <w:r w:rsidRPr="002A13FE">
        <w:rPr>
          <w:sz w:val="22"/>
          <w:szCs w:val="22"/>
        </w:rPr>
        <w:t xml:space="preserve"> program </w:t>
      </w:r>
      <w:r>
        <w:rPr>
          <w:sz w:val="22"/>
          <w:szCs w:val="22"/>
        </w:rPr>
        <w:t>to facilitate preparation of thesis</w:t>
      </w:r>
    </w:p>
    <w:p w:rsidR="00333C53" w:rsidRPr="002A13FE" w:rsidRDefault="00333C53" w:rsidP="00333C53">
      <w:pPr>
        <w:numPr>
          <w:ilvl w:val="0"/>
          <w:numId w:val="3"/>
        </w:numPr>
        <w:tabs>
          <w:tab w:val="clear" w:pos="720"/>
          <w:tab w:val="num" w:pos="374"/>
        </w:tabs>
        <w:spacing w:after="160"/>
        <w:ind w:left="374" w:hanging="374"/>
        <w:rPr>
          <w:sz w:val="22"/>
          <w:szCs w:val="22"/>
        </w:rPr>
      </w:pPr>
      <w:proofErr w:type="gramStart"/>
      <w:r>
        <w:rPr>
          <w:sz w:val="22"/>
          <w:szCs w:val="22"/>
        </w:rPr>
        <w:t>publish</w:t>
      </w:r>
      <w:proofErr w:type="gramEnd"/>
      <w:r>
        <w:rPr>
          <w:sz w:val="22"/>
          <w:szCs w:val="22"/>
        </w:rPr>
        <w:t xml:space="preserve"> the findings </w:t>
      </w:r>
      <w:proofErr w:type="spellStart"/>
      <w:r>
        <w:rPr>
          <w:sz w:val="22"/>
          <w:szCs w:val="22"/>
        </w:rPr>
        <w:t>form</w:t>
      </w:r>
      <w:proofErr w:type="spellEnd"/>
      <w:r>
        <w:rPr>
          <w:sz w:val="22"/>
          <w:szCs w:val="22"/>
        </w:rPr>
        <w:t xml:space="preserve"> the research. The laboratory retains the </w:t>
      </w:r>
      <w:r w:rsidRPr="002A13FE">
        <w:rPr>
          <w:sz w:val="22"/>
          <w:szCs w:val="22"/>
        </w:rPr>
        <w:t xml:space="preserve">use of research if </w:t>
      </w:r>
      <w:r>
        <w:rPr>
          <w:sz w:val="22"/>
          <w:szCs w:val="22"/>
        </w:rPr>
        <w:t xml:space="preserve">the </w:t>
      </w:r>
      <w:r w:rsidRPr="002A13FE">
        <w:rPr>
          <w:sz w:val="22"/>
          <w:szCs w:val="22"/>
        </w:rPr>
        <w:t>student does not publish results (e.g., If you are unable to present acceptable manuscripts within twenty-four months following the completion of your graduate studies, you waiv</w:t>
      </w:r>
      <w:r>
        <w:rPr>
          <w:sz w:val="22"/>
          <w:szCs w:val="22"/>
        </w:rPr>
        <w:t>e the right to first authorship</w:t>
      </w:r>
      <w:r w:rsidRPr="002A13FE">
        <w:rPr>
          <w:sz w:val="22"/>
          <w:szCs w:val="22"/>
        </w:rPr>
        <w:t xml:space="preserve">) </w:t>
      </w:r>
    </w:p>
    <w:p w:rsidR="00333C53" w:rsidRPr="002A13FE" w:rsidRDefault="00333C53" w:rsidP="00333C53">
      <w:pPr>
        <w:rPr>
          <w:b/>
          <w:sz w:val="22"/>
          <w:szCs w:val="22"/>
        </w:rPr>
      </w:pPr>
    </w:p>
    <w:p w:rsidR="00333C53" w:rsidRDefault="00333C53" w:rsidP="00333C53">
      <w:pPr>
        <w:rPr>
          <w:b/>
          <w:sz w:val="22"/>
          <w:szCs w:val="22"/>
        </w:rPr>
      </w:pPr>
      <w:r>
        <w:rPr>
          <w:b/>
          <w:sz w:val="22"/>
          <w:szCs w:val="22"/>
        </w:rPr>
        <w:t>INTELLECTUAL PROPERTY</w:t>
      </w:r>
      <w:r w:rsidRPr="002A13FE">
        <w:rPr>
          <w:b/>
          <w:sz w:val="22"/>
          <w:szCs w:val="22"/>
        </w:rPr>
        <w:t>:</w:t>
      </w:r>
    </w:p>
    <w:p w:rsidR="00333C53" w:rsidRPr="00A87499" w:rsidRDefault="00333C53" w:rsidP="00333C53">
      <w:pPr>
        <w:rPr>
          <w:b/>
          <w:sz w:val="12"/>
          <w:szCs w:val="12"/>
        </w:rPr>
      </w:pPr>
    </w:p>
    <w:p w:rsidR="00333C53" w:rsidRPr="002A13FE" w:rsidRDefault="00333C53" w:rsidP="00333C53">
      <w:pPr>
        <w:numPr>
          <w:ilvl w:val="0"/>
          <w:numId w:val="3"/>
        </w:numPr>
        <w:tabs>
          <w:tab w:val="clear" w:pos="720"/>
          <w:tab w:val="num" w:pos="374"/>
        </w:tabs>
        <w:spacing w:after="160"/>
        <w:ind w:left="374" w:hanging="374"/>
        <w:rPr>
          <w:sz w:val="22"/>
          <w:szCs w:val="22"/>
        </w:rPr>
      </w:pPr>
      <w:r w:rsidRPr="002A13FE">
        <w:rPr>
          <w:sz w:val="22"/>
          <w:szCs w:val="22"/>
        </w:rPr>
        <w:t>original research</w:t>
      </w:r>
      <w:r>
        <w:rPr>
          <w:sz w:val="22"/>
          <w:szCs w:val="22"/>
        </w:rPr>
        <w:t xml:space="preserve"> is carried out by</w:t>
      </w:r>
      <w:r w:rsidRPr="002A13FE">
        <w:rPr>
          <w:sz w:val="22"/>
          <w:szCs w:val="22"/>
        </w:rPr>
        <w:t xml:space="preserve"> student</w:t>
      </w:r>
      <w:r>
        <w:rPr>
          <w:sz w:val="22"/>
          <w:szCs w:val="22"/>
        </w:rPr>
        <w:t>s</w:t>
      </w:r>
      <w:r w:rsidRPr="002A13FE">
        <w:rPr>
          <w:sz w:val="22"/>
          <w:szCs w:val="22"/>
        </w:rPr>
        <w:t xml:space="preserve">; </w:t>
      </w:r>
      <w:r>
        <w:rPr>
          <w:sz w:val="22"/>
          <w:szCs w:val="22"/>
        </w:rPr>
        <w:t xml:space="preserve">the </w:t>
      </w:r>
      <w:r w:rsidRPr="002A13FE">
        <w:rPr>
          <w:sz w:val="22"/>
          <w:szCs w:val="22"/>
        </w:rPr>
        <w:t>intellectual property component may wholly or in part belong to student</w:t>
      </w:r>
    </w:p>
    <w:p w:rsidR="00333C53" w:rsidRPr="002A13FE" w:rsidRDefault="00333C53" w:rsidP="00333C53">
      <w:pPr>
        <w:numPr>
          <w:ilvl w:val="0"/>
          <w:numId w:val="3"/>
        </w:numPr>
        <w:tabs>
          <w:tab w:val="clear" w:pos="720"/>
          <w:tab w:val="num" w:pos="374"/>
        </w:tabs>
        <w:spacing w:after="160"/>
        <w:ind w:left="374" w:hanging="374"/>
        <w:rPr>
          <w:sz w:val="22"/>
          <w:szCs w:val="22"/>
        </w:rPr>
      </w:pPr>
      <w:r w:rsidRPr="002A13FE">
        <w:rPr>
          <w:sz w:val="22"/>
          <w:szCs w:val="22"/>
        </w:rPr>
        <w:t>maint</w:t>
      </w:r>
      <w:r>
        <w:rPr>
          <w:sz w:val="22"/>
          <w:szCs w:val="22"/>
        </w:rPr>
        <w:t>en</w:t>
      </w:r>
      <w:r w:rsidRPr="002A13FE">
        <w:rPr>
          <w:sz w:val="22"/>
          <w:szCs w:val="22"/>
        </w:rPr>
        <w:t>ance of appropriate confidentiality concerning the research activities, in accordance with existing practices and policies of the discipline</w:t>
      </w:r>
    </w:p>
    <w:p w:rsidR="00333C53" w:rsidRPr="002A13FE" w:rsidRDefault="00333C53" w:rsidP="00333C53">
      <w:pPr>
        <w:numPr>
          <w:ilvl w:val="0"/>
          <w:numId w:val="3"/>
        </w:numPr>
        <w:tabs>
          <w:tab w:val="clear" w:pos="720"/>
          <w:tab w:val="num" w:pos="374"/>
        </w:tabs>
        <w:spacing w:after="160"/>
        <w:ind w:left="374" w:hanging="374"/>
        <w:rPr>
          <w:sz w:val="22"/>
          <w:szCs w:val="22"/>
        </w:rPr>
      </w:pPr>
      <w:r>
        <w:rPr>
          <w:sz w:val="22"/>
          <w:szCs w:val="22"/>
        </w:rPr>
        <w:t>c</w:t>
      </w:r>
      <w:r w:rsidRPr="002A13FE">
        <w:rPr>
          <w:sz w:val="22"/>
          <w:szCs w:val="22"/>
        </w:rPr>
        <w:t xml:space="preserve">ircumstances of the research and </w:t>
      </w:r>
      <w:r>
        <w:rPr>
          <w:sz w:val="22"/>
          <w:szCs w:val="22"/>
        </w:rPr>
        <w:t xml:space="preserve">student’s </w:t>
      </w:r>
      <w:r w:rsidRPr="002A13FE">
        <w:rPr>
          <w:sz w:val="22"/>
          <w:szCs w:val="22"/>
        </w:rPr>
        <w:t xml:space="preserve">contributions will influence the </w:t>
      </w:r>
      <w:r>
        <w:rPr>
          <w:sz w:val="22"/>
          <w:szCs w:val="22"/>
        </w:rPr>
        <w:t>extent of your</w:t>
      </w:r>
      <w:r w:rsidRPr="002A13FE">
        <w:rPr>
          <w:sz w:val="22"/>
          <w:szCs w:val="22"/>
        </w:rPr>
        <w:t xml:space="preserve"> intellectual property (see http://www.cags.ca/ for discussion of t</w:t>
      </w:r>
      <w:r>
        <w:rPr>
          <w:sz w:val="22"/>
          <w:szCs w:val="22"/>
        </w:rPr>
        <w:t>he factors that come into play)</w:t>
      </w:r>
    </w:p>
    <w:p w:rsidR="00333C53" w:rsidRPr="002A13FE" w:rsidRDefault="00333C53" w:rsidP="00333C53">
      <w:pPr>
        <w:rPr>
          <w:b/>
          <w:sz w:val="22"/>
          <w:szCs w:val="22"/>
        </w:rPr>
      </w:pPr>
    </w:p>
    <w:p w:rsidR="00333C53" w:rsidRDefault="00333C53" w:rsidP="00333C53">
      <w:pPr>
        <w:rPr>
          <w:b/>
          <w:sz w:val="22"/>
          <w:szCs w:val="22"/>
        </w:rPr>
      </w:pPr>
    </w:p>
    <w:p w:rsidR="00333C53" w:rsidRDefault="00333C53" w:rsidP="00333C53">
      <w:pPr>
        <w:rPr>
          <w:b/>
          <w:sz w:val="22"/>
          <w:szCs w:val="22"/>
        </w:rPr>
      </w:pPr>
    </w:p>
    <w:p w:rsidR="00333C53" w:rsidRPr="000953E9" w:rsidRDefault="00333C53" w:rsidP="00333C53">
      <w:pPr>
        <w:rPr>
          <w:b/>
          <w:sz w:val="22"/>
          <w:szCs w:val="22"/>
        </w:rPr>
      </w:pPr>
      <w:r w:rsidRPr="000953E9">
        <w:rPr>
          <w:b/>
          <w:sz w:val="22"/>
          <w:szCs w:val="22"/>
        </w:rPr>
        <w:lastRenderedPageBreak/>
        <w:t>PROFESSIONAL DEVELOPMENT:</w:t>
      </w:r>
    </w:p>
    <w:p w:rsidR="00333C53" w:rsidRPr="00DD060E" w:rsidRDefault="00333C53" w:rsidP="00333C53">
      <w:pPr>
        <w:rPr>
          <w:b/>
          <w:sz w:val="12"/>
          <w:szCs w:val="12"/>
          <w:highlight w:val="yellow"/>
        </w:rPr>
      </w:pPr>
    </w:p>
    <w:p w:rsidR="00333C53" w:rsidRDefault="00333C53" w:rsidP="00333C53">
      <w:pPr>
        <w:numPr>
          <w:ilvl w:val="0"/>
          <w:numId w:val="3"/>
        </w:numPr>
        <w:tabs>
          <w:tab w:val="clear" w:pos="720"/>
          <w:tab w:val="num" w:pos="374"/>
        </w:tabs>
        <w:spacing w:after="160"/>
        <w:ind w:left="374" w:hanging="374"/>
        <w:rPr>
          <w:sz w:val="22"/>
          <w:szCs w:val="22"/>
        </w:rPr>
      </w:pPr>
      <w:r w:rsidRPr="002A13FE">
        <w:rPr>
          <w:sz w:val="22"/>
          <w:szCs w:val="22"/>
        </w:rPr>
        <w:t>work together to find opportunities for students to attend suitable conferences</w:t>
      </w:r>
      <w:r>
        <w:rPr>
          <w:sz w:val="22"/>
          <w:szCs w:val="22"/>
        </w:rPr>
        <w:t xml:space="preserve"> and present research findings</w:t>
      </w:r>
      <w:r w:rsidRPr="00DD060E">
        <w:rPr>
          <w:sz w:val="22"/>
          <w:szCs w:val="22"/>
        </w:rPr>
        <w:t xml:space="preserve"> </w:t>
      </w:r>
    </w:p>
    <w:p w:rsidR="00333C53" w:rsidRPr="002A13FE" w:rsidRDefault="00333C53" w:rsidP="00333C53">
      <w:pPr>
        <w:numPr>
          <w:ilvl w:val="0"/>
          <w:numId w:val="3"/>
        </w:numPr>
        <w:tabs>
          <w:tab w:val="clear" w:pos="720"/>
          <w:tab w:val="num" w:pos="374"/>
        </w:tabs>
        <w:spacing w:after="160"/>
        <w:ind w:left="374" w:hanging="374"/>
        <w:rPr>
          <w:sz w:val="22"/>
          <w:szCs w:val="22"/>
        </w:rPr>
      </w:pPr>
      <w:r w:rsidRPr="002A13FE">
        <w:rPr>
          <w:sz w:val="22"/>
          <w:szCs w:val="22"/>
        </w:rPr>
        <w:t>investigat</w:t>
      </w:r>
      <w:r>
        <w:rPr>
          <w:sz w:val="22"/>
          <w:szCs w:val="22"/>
        </w:rPr>
        <w:t>e</w:t>
      </w:r>
      <w:r w:rsidRPr="002A13FE">
        <w:rPr>
          <w:sz w:val="22"/>
          <w:szCs w:val="22"/>
        </w:rPr>
        <w:t xml:space="preserve"> sources </w:t>
      </w:r>
      <w:r>
        <w:rPr>
          <w:sz w:val="22"/>
          <w:szCs w:val="22"/>
        </w:rPr>
        <w:t xml:space="preserve">of </w:t>
      </w:r>
      <w:r w:rsidRPr="002A13FE">
        <w:rPr>
          <w:sz w:val="22"/>
          <w:szCs w:val="22"/>
        </w:rPr>
        <w:t>funding for travel</w:t>
      </w:r>
    </w:p>
    <w:p w:rsidR="00333C53" w:rsidRPr="000953E9" w:rsidRDefault="00333C53" w:rsidP="00333C53">
      <w:pPr>
        <w:numPr>
          <w:ilvl w:val="0"/>
          <w:numId w:val="3"/>
        </w:numPr>
        <w:tabs>
          <w:tab w:val="clear" w:pos="720"/>
          <w:tab w:val="num" w:pos="374"/>
        </w:tabs>
        <w:spacing w:after="160"/>
        <w:ind w:left="374" w:hanging="374"/>
        <w:rPr>
          <w:sz w:val="22"/>
          <w:szCs w:val="22"/>
        </w:rPr>
      </w:pPr>
      <w:r w:rsidRPr="000953E9">
        <w:rPr>
          <w:sz w:val="22"/>
          <w:szCs w:val="22"/>
        </w:rPr>
        <w:t>encourage participation in non-academic programs for professional development, such as effective writing courses, teaching training programs, and workshops on research grants and conflict resolution</w:t>
      </w:r>
    </w:p>
    <w:p w:rsidR="00333C53" w:rsidRPr="002A13FE" w:rsidRDefault="00333C53" w:rsidP="00333C53">
      <w:pPr>
        <w:rPr>
          <w:sz w:val="22"/>
          <w:szCs w:val="22"/>
        </w:rPr>
      </w:pPr>
    </w:p>
    <w:p w:rsidR="00333C53" w:rsidRPr="002A13FE" w:rsidRDefault="00333C53" w:rsidP="00333C53">
      <w:pPr>
        <w:rPr>
          <w:sz w:val="22"/>
          <w:szCs w:val="22"/>
        </w:rPr>
      </w:pPr>
    </w:p>
    <w:p w:rsidR="00333C53" w:rsidRPr="002A13FE" w:rsidRDefault="00333C53" w:rsidP="00333C53">
      <w:pPr>
        <w:rPr>
          <w:sz w:val="22"/>
          <w:szCs w:val="22"/>
        </w:rPr>
      </w:pPr>
    </w:p>
    <w:p w:rsidR="00333C53" w:rsidRPr="002A13FE" w:rsidRDefault="00333C53" w:rsidP="00333C53">
      <w:pPr>
        <w:rPr>
          <w:sz w:val="22"/>
          <w:szCs w:val="22"/>
        </w:rPr>
      </w:pPr>
      <w:r w:rsidRPr="002A13FE">
        <w:rPr>
          <w:sz w:val="22"/>
          <w:szCs w:val="22"/>
        </w:rPr>
        <w:t>__________________________________</w:t>
      </w:r>
      <w:r w:rsidRPr="002A13FE">
        <w:rPr>
          <w:sz w:val="22"/>
          <w:szCs w:val="22"/>
        </w:rPr>
        <w:tab/>
      </w:r>
      <w:r w:rsidRPr="002A13FE">
        <w:rPr>
          <w:sz w:val="22"/>
          <w:szCs w:val="22"/>
        </w:rPr>
        <w:tab/>
      </w:r>
      <w:r w:rsidRPr="002A13FE">
        <w:rPr>
          <w:sz w:val="22"/>
          <w:szCs w:val="22"/>
        </w:rPr>
        <w:tab/>
        <w:t>___________________________</w:t>
      </w:r>
    </w:p>
    <w:p w:rsidR="00333C53" w:rsidRPr="002A13FE" w:rsidRDefault="00333C53" w:rsidP="00333C53">
      <w:pPr>
        <w:rPr>
          <w:sz w:val="22"/>
          <w:szCs w:val="22"/>
        </w:rPr>
      </w:pPr>
      <w:r w:rsidRPr="002A13FE">
        <w:rPr>
          <w:sz w:val="22"/>
          <w:szCs w:val="22"/>
        </w:rPr>
        <w:t>Supervisor</w:t>
      </w:r>
      <w:r w:rsidRPr="002A13FE">
        <w:rPr>
          <w:sz w:val="22"/>
          <w:szCs w:val="22"/>
        </w:rPr>
        <w:tab/>
      </w:r>
      <w:r w:rsidRPr="002A13FE">
        <w:rPr>
          <w:sz w:val="22"/>
          <w:szCs w:val="22"/>
        </w:rPr>
        <w:tab/>
      </w:r>
      <w:r w:rsidRPr="002A13FE">
        <w:rPr>
          <w:sz w:val="22"/>
          <w:szCs w:val="22"/>
        </w:rPr>
        <w:tab/>
      </w:r>
      <w:r w:rsidRPr="002A13FE">
        <w:rPr>
          <w:sz w:val="22"/>
          <w:szCs w:val="22"/>
        </w:rPr>
        <w:tab/>
      </w:r>
      <w:r w:rsidRPr="002A13FE">
        <w:rPr>
          <w:sz w:val="22"/>
          <w:szCs w:val="22"/>
        </w:rPr>
        <w:tab/>
      </w:r>
      <w:r w:rsidRPr="002A13FE">
        <w:rPr>
          <w:sz w:val="22"/>
          <w:szCs w:val="22"/>
        </w:rPr>
        <w:tab/>
      </w:r>
      <w:r w:rsidRPr="002A13FE">
        <w:rPr>
          <w:sz w:val="22"/>
          <w:szCs w:val="22"/>
        </w:rPr>
        <w:tab/>
        <w:t>Date</w:t>
      </w:r>
    </w:p>
    <w:p w:rsidR="00333C53" w:rsidRDefault="00333C53" w:rsidP="00333C53">
      <w:pPr>
        <w:rPr>
          <w:sz w:val="22"/>
          <w:szCs w:val="22"/>
        </w:rPr>
      </w:pPr>
    </w:p>
    <w:p w:rsidR="00333C53" w:rsidRPr="002A13FE" w:rsidRDefault="00333C53" w:rsidP="00333C53">
      <w:pPr>
        <w:rPr>
          <w:sz w:val="22"/>
          <w:szCs w:val="22"/>
        </w:rPr>
      </w:pPr>
    </w:p>
    <w:p w:rsidR="00333C53" w:rsidRPr="002A13FE" w:rsidRDefault="00333C53" w:rsidP="00333C53">
      <w:pPr>
        <w:rPr>
          <w:sz w:val="22"/>
          <w:szCs w:val="22"/>
        </w:rPr>
      </w:pPr>
    </w:p>
    <w:p w:rsidR="00333C53" w:rsidRPr="002A13FE" w:rsidRDefault="00333C53" w:rsidP="00333C53">
      <w:pPr>
        <w:rPr>
          <w:sz w:val="22"/>
          <w:szCs w:val="22"/>
        </w:rPr>
      </w:pPr>
    </w:p>
    <w:p w:rsidR="00333C53" w:rsidRPr="002A13FE" w:rsidRDefault="00333C53" w:rsidP="00333C53">
      <w:pPr>
        <w:rPr>
          <w:sz w:val="22"/>
          <w:szCs w:val="22"/>
        </w:rPr>
      </w:pPr>
      <w:r w:rsidRPr="002A13FE">
        <w:rPr>
          <w:sz w:val="22"/>
          <w:szCs w:val="22"/>
        </w:rPr>
        <w:t>__________________________________</w:t>
      </w:r>
      <w:r w:rsidRPr="002A13FE">
        <w:rPr>
          <w:sz w:val="22"/>
          <w:szCs w:val="22"/>
        </w:rPr>
        <w:tab/>
      </w:r>
      <w:r w:rsidRPr="002A13FE">
        <w:rPr>
          <w:sz w:val="22"/>
          <w:szCs w:val="22"/>
        </w:rPr>
        <w:tab/>
      </w:r>
      <w:r w:rsidRPr="002A13FE">
        <w:rPr>
          <w:sz w:val="22"/>
          <w:szCs w:val="22"/>
        </w:rPr>
        <w:tab/>
        <w:t>___________________________</w:t>
      </w:r>
    </w:p>
    <w:p w:rsidR="00333C53" w:rsidRPr="00B552D2" w:rsidRDefault="00333C53" w:rsidP="00333C53">
      <w:pPr>
        <w:rPr>
          <w:sz w:val="22"/>
          <w:szCs w:val="22"/>
        </w:rPr>
      </w:pPr>
      <w:r w:rsidRPr="002A13FE">
        <w:rPr>
          <w:sz w:val="22"/>
          <w:szCs w:val="22"/>
        </w:rPr>
        <w:t>Graduate Candidate</w:t>
      </w:r>
      <w:r w:rsidRPr="002A13FE">
        <w:rPr>
          <w:sz w:val="22"/>
          <w:szCs w:val="22"/>
        </w:rPr>
        <w:tab/>
      </w:r>
      <w:r w:rsidRPr="002A13FE">
        <w:rPr>
          <w:sz w:val="22"/>
          <w:szCs w:val="22"/>
        </w:rPr>
        <w:tab/>
      </w:r>
      <w:r w:rsidRPr="002A13FE">
        <w:rPr>
          <w:sz w:val="22"/>
          <w:szCs w:val="22"/>
        </w:rPr>
        <w:tab/>
      </w:r>
      <w:r w:rsidRPr="002A13FE">
        <w:rPr>
          <w:sz w:val="22"/>
          <w:szCs w:val="22"/>
        </w:rPr>
        <w:tab/>
      </w:r>
      <w:r w:rsidRPr="002A13FE">
        <w:rPr>
          <w:sz w:val="22"/>
          <w:szCs w:val="22"/>
        </w:rPr>
        <w:tab/>
      </w:r>
      <w:r w:rsidRPr="002A13FE">
        <w:rPr>
          <w:sz w:val="22"/>
          <w:szCs w:val="22"/>
        </w:rPr>
        <w:tab/>
        <w:t>Date</w:t>
      </w:r>
    </w:p>
    <w:p w:rsidR="006D46C4" w:rsidRPr="00333C53" w:rsidRDefault="006D46C4" w:rsidP="00333C53"/>
    <w:sectPr w:rsidR="006D46C4" w:rsidRPr="00333C53" w:rsidSect="00333C53">
      <w:headerReference w:type="even" r:id="rId7"/>
      <w:headerReference w:type="first" r:id="rId8"/>
      <w:footerReference w:type="first" r:id="rId9"/>
      <w:pgSz w:w="12240" w:h="15840" w:code="1"/>
      <w:pgMar w:top="1980" w:right="1800" w:bottom="1440" w:left="1800" w:header="706" w:footer="59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3C53" w:rsidRDefault="00333C53" w:rsidP="00A551B2">
      <w:r>
        <w:separator/>
      </w:r>
    </w:p>
  </w:endnote>
  <w:endnote w:type="continuationSeparator" w:id="0">
    <w:p w:rsidR="00333C53" w:rsidRDefault="00333C53" w:rsidP="00A551B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MS Minngs">
    <w:altName w:val="Arial Unicode MS"/>
    <w:panose1 w:val="00000000000000000000"/>
    <w:charset w:val="80"/>
    <w:family w:val="roman"/>
    <w:notTrueType/>
    <w:pitch w:val="fixed"/>
    <w:sig w:usb0="00000001" w:usb1="08070000" w:usb2="00000010" w:usb3="00000000" w:csb0="00020000" w:csb1="00000000"/>
  </w:font>
  <w:font w:name="Lucida Grande">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C53" w:rsidRPr="00307C4A" w:rsidRDefault="00333C53" w:rsidP="001C3E11">
    <w:pPr>
      <w:pStyle w:val="Footer"/>
      <w:spacing w:line="200" w:lineRule="exact"/>
      <w:jc w:val="center"/>
      <w:rPr>
        <w:rFonts w:ascii="Arial" w:hAnsi="Arial" w:cs="Arial"/>
        <w:sz w:val="16"/>
        <w:szCs w:val="16"/>
      </w:rPr>
    </w:pPr>
    <w:smartTag w:uri="urn:schemas-microsoft-com:office:smarttags" w:element="PlaceName">
      <w:r w:rsidRPr="00307C4A">
        <w:rPr>
          <w:rFonts w:ascii="Arial" w:hAnsi="Arial" w:cs="Arial"/>
          <w:b/>
          <w:sz w:val="16"/>
          <w:szCs w:val="16"/>
        </w:rPr>
        <w:t>Western</w:t>
      </w:r>
    </w:smartTag>
    <w:r w:rsidRPr="00307C4A">
      <w:rPr>
        <w:rFonts w:ascii="Arial" w:hAnsi="Arial" w:cs="Arial"/>
        <w:b/>
        <w:sz w:val="16"/>
        <w:szCs w:val="16"/>
      </w:rPr>
      <w:t xml:space="preserve"> </w:t>
    </w:r>
    <w:smartTag w:uri="urn:schemas-microsoft-com:office:smarttags" w:element="PlaceType">
      <w:r w:rsidRPr="00307C4A">
        <w:rPr>
          <w:rFonts w:ascii="Arial" w:hAnsi="Arial" w:cs="Arial"/>
          <w:b/>
          <w:sz w:val="16"/>
          <w:szCs w:val="16"/>
        </w:rPr>
        <w:t>University</w:t>
      </w:r>
    </w:smartTag>
    <w:r w:rsidRPr="00307C4A">
      <w:rPr>
        <w:rFonts w:ascii="Arial" w:hAnsi="Arial" w:cs="Arial"/>
        <w:sz w:val="16"/>
        <w:szCs w:val="16"/>
      </w:rPr>
      <w:t xml:space="preserve"> </w:t>
    </w:r>
    <w:smartTag w:uri="urn:schemas-microsoft-com:office:smarttags" w:element="PlaceName">
      <w:r>
        <w:rPr>
          <w:rFonts w:ascii="Arial" w:hAnsi="Arial" w:cs="Arial"/>
          <w:sz w:val="16"/>
          <w:szCs w:val="16"/>
        </w:rPr>
        <w:t>Support</w:t>
      </w:r>
    </w:smartTag>
    <w:r>
      <w:rPr>
        <w:rFonts w:ascii="Arial" w:hAnsi="Arial" w:cs="Arial"/>
        <w:sz w:val="16"/>
        <w:szCs w:val="16"/>
      </w:rPr>
      <w:t xml:space="preserve"> </w:t>
    </w:r>
    <w:smartTag w:uri="urn:schemas-microsoft-com:office:smarttags" w:element="PlaceName">
      <w:r>
        <w:rPr>
          <w:rFonts w:ascii="Arial" w:hAnsi="Arial" w:cs="Arial"/>
          <w:sz w:val="16"/>
          <w:szCs w:val="16"/>
        </w:rPr>
        <w:t>Services</w:t>
      </w:r>
    </w:smartTag>
    <w:r>
      <w:rPr>
        <w:rFonts w:ascii="Arial" w:hAnsi="Arial" w:cs="Arial"/>
        <w:sz w:val="16"/>
        <w:szCs w:val="16"/>
      </w:rPr>
      <w:t xml:space="preserve"> </w:t>
    </w:r>
    <w:smartTag w:uri="urn:schemas-microsoft-com:office:smarttags" w:element="PlaceType">
      <w:r w:rsidRPr="00307C4A">
        <w:rPr>
          <w:rFonts w:ascii="Arial" w:hAnsi="Arial" w:cs="Arial"/>
          <w:sz w:val="16"/>
          <w:szCs w:val="16"/>
        </w:rPr>
        <w:t>Building</w:t>
      </w:r>
    </w:smartTag>
    <w:r w:rsidRPr="00307C4A">
      <w:rPr>
        <w:rFonts w:ascii="Arial" w:hAnsi="Arial" w:cs="Arial"/>
        <w:sz w:val="16"/>
        <w:szCs w:val="16"/>
      </w:rPr>
      <w:t xml:space="preserve">, Rm. </w:t>
    </w:r>
    <w:r>
      <w:rPr>
        <w:rFonts w:ascii="Arial" w:hAnsi="Arial" w:cs="Arial"/>
        <w:sz w:val="16"/>
        <w:szCs w:val="16"/>
      </w:rPr>
      <w:t xml:space="preserve">4180 </w:t>
    </w:r>
    <w:smartTag w:uri="urn:schemas-microsoft-com:office:smarttags" w:element="place">
      <w:smartTag w:uri="urn:schemas-microsoft-com:office:smarttags" w:element="City">
        <w:r>
          <w:rPr>
            <w:rFonts w:ascii="Arial" w:hAnsi="Arial" w:cs="Arial"/>
            <w:sz w:val="16"/>
            <w:szCs w:val="16"/>
          </w:rPr>
          <w:t>London</w:t>
        </w:r>
      </w:smartTag>
      <w:r>
        <w:rPr>
          <w:rFonts w:ascii="Arial" w:hAnsi="Arial" w:cs="Arial"/>
          <w:sz w:val="16"/>
          <w:szCs w:val="16"/>
        </w:rPr>
        <w:t xml:space="preserve">, </w:t>
      </w:r>
      <w:smartTag w:uri="urn:schemas-microsoft-com:office:smarttags" w:element="State">
        <w:r>
          <w:rPr>
            <w:rFonts w:ascii="Arial" w:hAnsi="Arial" w:cs="Arial"/>
            <w:sz w:val="16"/>
            <w:szCs w:val="16"/>
          </w:rPr>
          <w:t>ON</w:t>
        </w:r>
      </w:smartTag>
      <w:r>
        <w:rPr>
          <w:rFonts w:ascii="Arial" w:hAnsi="Arial" w:cs="Arial"/>
          <w:sz w:val="16"/>
          <w:szCs w:val="16"/>
        </w:rPr>
        <w:t xml:space="preserve">, </w:t>
      </w:r>
      <w:smartTag w:uri="urn:schemas-microsoft-com:office:smarttags" w:element="country-region">
        <w:r>
          <w:rPr>
            <w:rFonts w:ascii="Arial" w:hAnsi="Arial" w:cs="Arial"/>
            <w:sz w:val="16"/>
            <w:szCs w:val="16"/>
          </w:rPr>
          <w:t>Canada</w:t>
        </w:r>
      </w:smartTag>
      <w:r>
        <w:rPr>
          <w:rFonts w:ascii="Arial" w:hAnsi="Arial" w:cs="Arial"/>
          <w:sz w:val="16"/>
          <w:szCs w:val="16"/>
        </w:rPr>
        <w:t xml:space="preserve"> </w:t>
      </w:r>
      <w:smartTag w:uri="urn:schemas-microsoft-com:office:smarttags" w:element="PostalCode">
        <w:r>
          <w:rPr>
            <w:rFonts w:ascii="Arial" w:hAnsi="Arial" w:cs="Arial"/>
            <w:sz w:val="16"/>
            <w:szCs w:val="16"/>
          </w:rPr>
          <w:t>N6G 1G9</w:t>
        </w:r>
      </w:smartTag>
    </w:smartTag>
  </w:p>
  <w:p w:rsidR="00333C53" w:rsidRPr="00307C4A" w:rsidRDefault="00333C53" w:rsidP="001C3E11">
    <w:pPr>
      <w:pStyle w:val="Footer"/>
      <w:spacing w:line="200" w:lineRule="exact"/>
      <w:jc w:val="center"/>
      <w:rPr>
        <w:rFonts w:ascii="Arial" w:hAnsi="Arial" w:cs="Arial"/>
        <w:sz w:val="16"/>
        <w:szCs w:val="16"/>
      </w:rPr>
    </w:pPr>
    <w:r w:rsidRPr="00307C4A">
      <w:rPr>
        <w:rFonts w:ascii="Arial" w:hAnsi="Arial" w:cs="Arial"/>
        <w:sz w:val="16"/>
        <w:szCs w:val="16"/>
      </w:rPr>
      <w:t>t. 519.</w:t>
    </w:r>
    <w:r>
      <w:rPr>
        <w:rFonts w:ascii="Arial" w:hAnsi="Arial" w:cs="Arial"/>
        <w:sz w:val="16"/>
        <w:szCs w:val="16"/>
      </w:rPr>
      <w:t xml:space="preserve"> 661</w:t>
    </w:r>
    <w:r w:rsidRPr="00307C4A">
      <w:rPr>
        <w:rFonts w:ascii="Arial" w:hAnsi="Arial" w:cs="Arial"/>
        <w:sz w:val="16"/>
        <w:szCs w:val="16"/>
      </w:rPr>
      <w:t>.</w:t>
    </w:r>
    <w:r>
      <w:rPr>
        <w:rFonts w:ascii="Arial" w:hAnsi="Arial" w:cs="Arial"/>
        <w:sz w:val="16"/>
        <w:szCs w:val="16"/>
      </w:rPr>
      <w:t>2111</w:t>
    </w:r>
    <w:r w:rsidRPr="00307C4A">
      <w:rPr>
        <w:rFonts w:ascii="Arial" w:hAnsi="Arial" w:cs="Arial"/>
        <w:sz w:val="16"/>
        <w:szCs w:val="16"/>
      </w:rPr>
      <w:t xml:space="preserve"> ext. </w:t>
    </w:r>
    <w:r>
      <w:rPr>
        <w:rFonts w:ascii="Arial" w:hAnsi="Arial" w:cs="Arial"/>
        <w:sz w:val="16"/>
        <w:szCs w:val="16"/>
      </w:rPr>
      <w:t>82102</w:t>
    </w:r>
    <w:r w:rsidRPr="00307C4A">
      <w:rPr>
        <w:rFonts w:ascii="Arial" w:hAnsi="Arial" w:cs="Arial"/>
        <w:sz w:val="16"/>
        <w:szCs w:val="16"/>
      </w:rPr>
      <w:t xml:space="preserve"> </w:t>
    </w:r>
    <w:r>
      <w:rPr>
        <w:rFonts w:ascii="Arial" w:hAnsi="Arial" w:cs="Arial"/>
        <w:sz w:val="16"/>
        <w:szCs w:val="16"/>
      </w:rPr>
      <w:t xml:space="preserve"> </w:t>
    </w:r>
    <w:r w:rsidRPr="00307C4A">
      <w:rPr>
        <w:rFonts w:ascii="Arial" w:hAnsi="Arial" w:cs="Arial"/>
        <w:sz w:val="16"/>
        <w:szCs w:val="16"/>
      </w:rPr>
      <w:t xml:space="preserve"> f. </w:t>
    </w:r>
    <w:proofErr w:type="gramStart"/>
    <w:r w:rsidRPr="00307C4A">
      <w:rPr>
        <w:rFonts w:ascii="Arial" w:hAnsi="Arial" w:cs="Arial"/>
        <w:sz w:val="16"/>
        <w:szCs w:val="16"/>
      </w:rPr>
      <w:t>519.</w:t>
    </w:r>
    <w:r>
      <w:rPr>
        <w:rFonts w:ascii="Arial" w:hAnsi="Arial" w:cs="Arial"/>
        <w:sz w:val="16"/>
        <w:szCs w:val="16"/>
      </w:rPr>
      <w:t xml:space="preserve">661.3730  </w:t>
    </w:r>
    <w:r w:rsidRPr="00307C4A">
      <w:rPr>
        <w:rFonts w:ascii="Arial" w:hAnsi="Arial" w:cs="Arial"/>
        <w:sz w:val="16"/>
        <w:szCs w:val="16"/>
      </w:rPr>
      <w:t>www.westernu.ca</w:t>
    </w:r>
    <w:proofErr w:type="gramEnd"/>
  </w:p>
  <w:p w:rsidR="00333C53" w:rsidRDefault="00333C53" w:rsidP="0055051A">
    <w:pPr>
      <w:pStyle w:val="Footer"/>
      <w:tabs>
        <w:tab w:val="clear" w:pos="4320"/>
        <w:tab w:val="clear" w:pos="8640"/>
        <w:tab w:val="left" w:pos="6280"/>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3C53" w:rsidRDefault="00333C53" w:rsidP="00A551B2">
      <w:r>
        <w:separator/>
      </w:r>
    </w:p>
  </w:footnote>
  <w:footnote w:type="continuationSeparator" w:id="0">
    <w:p w:rsidR="00333C53" w:rsidRDefault="00333C53" w:rsidP="00A551B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C53" w:rsidRDefault="00333C53">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style="position:absolute;margin-left:0;margin-top:0;width:612pt;height:11in;z-index:-251658240;mso-wrap-edited:f;mso-position-horizontal:center;mso-position-horizontal-relative:margin;mso-position-vertical:center;mso-position-vertical-relative:margin">
          <v:imagedata r:id="rId1" o:title=""/>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3C53" w:rsidRDefault="00333C53">
    <w:pPr>
      <w:pStyle w:val="Header"/>
    </w:pPr>
    <w:r>
      <w:rPr>
        <w:noProof/>
      </w:rPr>
      <w:drawing>
        <wp:anchor distT="0" distB="0" distL="114300" distR="114300" simplePos="0" relativeHeight="251657216" behindDoc="1" locked="0" layoutInCell="1" allowOverlap="1">
          <wp:simplePos x="0" y="0"/>
          <wp:positionH relativeFrom="page">
            <wp:posOffset>57785</wp:posOffset>
          </wp:positionH>
          <wp:positionV relativeFrom="page">
            <wp:posOffset>-71120</wp:posOffset>
          </wp:positionV>
          <wp:extent cx="7772400" cy="10058400"/>
          <wp:effectExtent l="19050" t="0" r="0" b="0"/>
          <wp:wrapNone/>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772400" cy="1005840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3444E"/>
    <w:multiLevelType w:val="hybridMultilevel"/>
    <w:tmpl w:val="2F7625C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263A3EAC"/>
    <w:multiLevelType w:val="hybridMultilevel"/>
    <w:tmpl w:val="0C78B1A2"/>
    <w:lvl w:ilvl="0" w:tplc="E4B6D1B0">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5FCB3806"/>
    <w:multiLevelType w:val="hybridMultilevel"/>
    <w:tmpl w:val="E1AE8526"/>
    <w:lvl w:ilvl="0" w:tplc="D6F2AAEE">
      <w:start w:val="1"/>
      <w:numFmt w:val="low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
  <w:rsids>
    <w:rsidRoot w:val="00A551B2"/>
    <w:rsid w:val="000450CE"/>
    <w:rsid w:val="000929DD"/>
    <w:rsid w:val="000D3646"/>
    <w:rsid w:val="0014131A"/>
    <w:rsid w:val="001567F5"/>
    <w:rsid w:val="001C3E11"/>
    <w:rsid w:val="00245C6E"/>
    <w:rsid w:val="002A15C7"/>
    <w:rsid w:val="002A75C2"/>
    <w:rsid w:val="00307C4A"/>
    <w:rsid w:val="00315494"/>
    <w:rsid w:val="0032647C"/>
    <w:rsid w:val="00333C53"/>
    <w:rsid w:val="00357218"/>
    <w:rsid w:val="00367A5D"/>
    <w:rsid w:val="003B5F66"/>
    <w:rsid w:val="003C13D8"/>
    <w:rsid w:val="003D1218"/>
    <w:rsid w:val="004441D3"/>
    <w:rsid w:val="004A4C9E"/>
    <w:rsid w:val="005041C9"/>
    <w:rsid w:val="00507DA0"/>
    <w:rsid w:val="005143B9"/>
    <w:rsid w:val="00530C37"/>
    <w:rsid w:val="0055051A"/>
    <w:rsid w:val="0064170E"/>
    <w:rsid w:val="00651071"/>
    <w:rsid w:val="0067609D"/>
    <w:rsid w:val="006C78AA"/>
    <w:rsid w:val="006D46C4"/>
    <w:rsid w:val="00717B96"/>
    <w:rsid w:val="00722BDE"/>
    <w:rsid w:val="00743765"/>
    <w:rsid w:val="007A4368"/>
    <w:rsid w:val="00870729"/>
    <w:rsid w:val="0088197B"/>
    <w:rsid w:val="00897EDB"/>
    <w:rsid w:val="008D4825"/>
    <w:rsid w:val="0092000E"/>
    <w:rsid w:val="00930CF2"/>
    <w:rsid w:val="00962373"/>
    <w:rsid w:val="009831D7"/>
    <w:rsid w:val="00984231"/>
    <w:rsid w:val="009915C0"/>
    <w:rsid w:val="009A0112"/>
    <w:rsid w:val="009A125E"/>
    <w:rsid w:val="009A516C"/>
    <w:rsid w:val="009D5F07"/>
    <w:rsid w:val="009F5DBD"/>
    <w:rsid w:val="00A06015"/>
    <w:rsid w:val="00A21FF6"/>
    <w:rsid w:val="00A407CB"/>
    <w:rsid w:val="00A45973"/>
    <w:rsid w:val="00A551B2"/>
    <w:rsid w:val="00A9051C"/>
    <w:rsid w:val="00AA2777"/>
    <w:rsid w:val="00AA76B9"/>
    <w:rsid w:val="00AB3E54"/>
    <w:rsid w:val="00B94E66"/>
    <w:rsid w:val="00BA697E"/>
    <w:rsid w:val="00BF3E6A"/>
    <w:rsid w:val="00C24C54"/>
    <w:rsid w:val="00C55F17"/>
    <w:rsid w:val="00C66224"/>
    <w:rsid w:val="00C821C9"/>
    <w:rsid w:val="00C932E0"/>
    <w:rsid w:val="00D23313"/>
    <w:rsid w:val="00D3472F"/>
    <w:rsid w:val="00D55370"/>
    <w:rsid w:val="00D96E02"/>
    <w:rsid w:val="00DB5405"/>
    <w:rsid w:val="00E07AAD"/>
    <w:rsid w:val="00E7488D"/>
    <w:rsid w:val="00EC6A4F"/>
    <w:rsid w:val="00F10DE5"/>
    <w:rsid w:val="00F5132C"/>
    <w:rsid w:val="00FC448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ostalCode"/>
  <w:smartTagType w:namespaceuri="urn:schemas-microsoft-com:office:smarttags" w:name="country-region"/>
  <w:smartTagType w:namespaceuri="urn:schemas-microsoft-com:office:smarttags" w:name="State"/>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MS Minngs" w:hAnsi="Cambria" w:cs="Times New Roman"/>
        <w:lang w:val="en-US" w:eastAsia="en-US"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07C4A"/>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551B2"/>
    <w:pPr>
      <w:tabs>
        <w:tab w:val="center" w:pos="4320"/>
        <w:tab w:val="right" w:pos="8640"/>
      </w:tabs>
    </w:pPr>
  </w:style>
  <w:style w:type="character" w:customStyle="1" w:styleId="HeaderChar">
    <w:name w:val="Header Char"/>
    <w:basedOn w:val="DefaultParagraphFont"/>
    <w:link w:val="Header"/>
    <w:locked/>
    <w:rsid w:val="00A551B2"/>
    <w:rPr>
      <w:rFonts w:cs="Times New Roman"/>
    </w:rPr>
  </w:style>
  <w:style w:type="paragraph" w:styleId="Footer">
    <w:name w:val="footer"/>
    <w:basedOn w:val="Normal"/>
    <w:link w:val="FooterChar"/>
    <w:rsid w:val="00A551B2"/>
    <w:pPr>
      <w:tabs>
        <w:tab w:val="center" w:pos="4320"/>
        <w:tab w:val="right" w:pos="8640"/>
      </w:tabs>
    </w:pPr>
  </w:style>
  <w:style w:type="character" w:customStyle="1" w:styleId="FooterChar">
    <w:name w:val="Footer Char"/>
    <w:basedOn w:val="DefaultParagraphFont"/>
    <w:link w:val="Footer"/>
    <w:locked/>
    <w:rsid w:val="00A551B2"/>
    <w:rPr>
      <w:rFonts w:cs="Times New Roman"/>
    </w:rPr>
  </w:style>
  <w:style w:type="paragraph" w:styleId="BalloonText">
    <w:name w:val="Balloon Text"/>
    <w:basedOn w:val="Normal"/>
    <w:link w:val="BalloonTextChar"/>
    <w:semiHidden/>
    <w:rsid w:val="008D4825"/>
    <w:rPr>
      <w:rFonts w:ascii="Lucida Grande" w:hAnsi="Lucida Grande" w:cs="Lucida Grande"/>
      <w:sz w:val="18"/>
      <w:szCs w:val="18"/>
    </w:rPr>
  </w:style>
  <w:style w:type="character" w:customStyle="1" w:styleId="BalloonTextChar">
    <w:name w:val="Balloon Text Char"/>
    <w:basedOn w:val="DefaultParagraphFont"/>
    <w:link w:val="BalloonText"/>
    <w:semiHidden/>
    <w:locked/>
    <w:rsid w:val="008D4825"/>
    <w:rPr>
      <w:rFonts w:ascii="Lucida Grande" w:hAnsi="Lucida Grande" w:cs="Lucida Grande"/>
      <w:sz w:val="18"/>
      <w:szCs w:val="18"/>
    </w:rPr>
  </w:style>
  <w:style w:type="paragraph" w:customStyle="1" w:styleId="Normal9pt">
    <w:name w:val="Normal + 9 pt"/>
    <w:basedOn w:val="Normal"/>
    <w:rsid w:val="009D5F07"/>
    <w:pPr>
      <w:widowControl w:val="0"/>
      <w:autoSpaceDE w:val="0"/>
      <w:autoSpaceDN w:val="0"/>
      <w:adjustRightInd w:val="0"/>
    </w:pPr>
    <w:rPr>
      <w:rFonts w:ascii="Times New Roman" w:eastAsia="Times New Roman" w:hAnsi="Times New Roman"/>
      <w:sz w:val="18"/>
      <w:szCs w:val="18"/>
    </w:rPr>
  </w:style>
  <w:style w:type="character" w:customStyle="1" w:styleId="style11">
    <w:name w:val="style11"/>
    <w:basedOn w:val="DefaultParagraphFont"/>
    <w:rsid w:val="009D5F07"/>
    <w:rPr>
      <w:rFonts w:ascii="Arial" w:hAnsi="Arial" w:cs="Arial" w:hint="default"/>
      <w:sz w:val="13"/>
      <w:szCs w:val="13"/>
    </w:rPr>
  </w:style>
  <w:style w:type="paragraph" w:styleId="ListParagraph">
    <w:name w:val="List Paragraph"/>
    <w:basedOn w:val="Normal"/>
    <w:qFormat/>
    <w:rsid w:val="00AB3E54"/>
    <w:pPr>
      <w:ind w:left="720"/>
      <w:contextualSpacing/>
    </w:pPr>
    <w:rPr>
      <w:rFonts w:ascii="Calibri" w:eastAsia="Times New Roman" w:hAnsi="Calibri" w:cs="Calibri"/>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1345</Words>
  <Characters>7786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Date</vt:lpstr>
    </vt:vector>
  </TitlesOfParts>
  <Company>UWO</Company>
  <LinksUpToDate>false</LinksUpToDate>
  <CharactersWithSpaces>9113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dc:title>
  <dc:subject/>
  <dc:creator>Jennifer Wilson</dc:creator>
  <cp:keywords/>
  <cp:lastModifiedBy>jkiser2</cp:lastModifiedBy>
  <cp:revision>2</cp:revision>
  <cp:lastPrinted>2013-10-22T16:20:00Z</cp:lastPrinted>
  <dcterms:created xsi:type="dcterms:W3CDTF">2013-10-22T17:04:00Z</dcterms:created>
  <dcterms:modified xsi:type="dcterms:W3CDTF">2013-10-22T17:04:00Z</dcterms:modified>
</cp:coreProperties>
</file>