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07" w:rsidRPr="00387607" w:rsidRDefault="00387607" w:rsidP="00387607">
      <w:pPr>
        <w:shd w:val="clear" w:color="auto" w:fill="FFFFFF"/>
        <w:spacing w:after="375" w:line="288" w:lineRule="atLeast"/>
        <w:outlineLvl w:val="0"/>
        <w:rPr>
          <w:rFonts w:ascii="Arial" w:eastAsia="Times New Roman" w:hAnsi="Arial" w:cs="Arial"/>
          <w:b/>
          <w:bCs/>
          <w:color w:val="4F2683"/>
          <w:kern w:val="36"/>
          <w:sz w:val="29"/>
          <w:szCs w:val="29"/>
        </w:rPr>
      </w:pPr>
      <w:r w:rsidRPr="00387607">
        <w:rPr>
          <w:rFonts w:ascii="Arial" w:eastAsia="Times New Roman" w:hAnsi="Arial" w:cs="Arial"/>
          <w:b/>
          <w:bCs/>
          <w:color w:val="4F2683"/>
          <w:kern w:val="36"/>
          <w:sz w:val="29"/>
          <w:szCs w:val="29"/>
        </w:rPr>
        <w:t>Course Upload Process</w:t>
      </w:r>
    </w:p>
    <w:p w:rsidR="00387607" w:rsidRPr="00387607" w:rsidRDefault="00387607" w:rsidP="00387607">
      <w:pPr>
        <w:shd w:val="clear" w:color="auto" w:fill="FFFFFF"/>
        <w:spacing w:after="150" w:line="336" w:lineRule="atLeast"/>
        <w:outlineLvl w:val="1"/>
        <w:rPr>
          <w:rFonts w:ascii="Arial" w:eastAsia="Times New Roman" w:hAnsi="Arial" w:cs="Arial"/>
          <w:b/>
          <w:bCs/>
          <w:color w:val="4E2583"/>
          <w:sz w:val="27"/>
          <w:szCs w:val="27"/>
        </w:rPr>
      </w:pPr>
      <w:r w:rsidRPr="00387607">
        <w:rPr>
          <w:rFonts w:ascii="Arial" w:eastAsia="Times New Roman" w:hAnsi="Arial" w:cs="Arial"/>
          <w:b/>
          <w:bCs/>
          <w:color w:val="4E2583"/>
          <w:sz w:val="27"/>
          <w:szCs w:val="27"/>
        </w:rPr>
        <w:t>Step #1: Download your Course Upload Template</w:t>
      </w:r>
    </w:p>
    <w:p w:rsidR="00387607" w:rsidRPr="00387607" w:rsidRDefault="00387607" w:rsidP="0038760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87607">
        <w:rPr>
          <w:rFonts w:ascii="Arial" w:eastAsia="Times New Roman" w:hAnsi="Arial" w:cs="Arial"/>
          <w:color w:val="333333"/>
          <w:sz w:val="21"/>
          <w:szCs w:val="21"/>
        </w:rPr>
        <w:t xml:space="preserve">To enroll your students into their courses, you must complete the Course Upload Template form. Please note the vital information that must be entered in the four columns not filled with </w:t>
      </w:r>
      <w:proofErr w:type="spellStart"/>
      <w:r w:rsidRPr="00387607">
        <w:rPr>
          <w:rFonts w:ascii="Arial" w:eastAsia="Times New Roman" w:hAnsi="Arial" w:cs="Arial"/>
          <w:color w:val="333333"/>
          <w:sz w:val="21"/>
          <w:szCs w:val="21"/>
        </w:rPr>
        <w:t>colour</w:t>
      </w:r>
      <w:proofErr w:type="spellEnd"/>
      <w:r w:rsidRPr="00387607">
        <w:rPr>
          <w:rFonts w:ascii="Arial" w:eastAsia="Times New Roman" w:hAnsi="Arial" w:cs="Arial"/>
          <w:color w:val="333333"/>
          <w:sz w:val="21"/>
          <w:szCs w:val="21"/>
        </w:rPr>
        <w:t xml:space="preserve"> (EMPLID, SU</w:t>
      </w:r>
      <w:bookmarkStart w:id="0" w:name="_GoBack"/>
      <w:bookmarkEnd w:id="0"/>
      <w:r w:rsidRPr="00387607">
        <w:rPr>
          <w:rFonts w:ascii="Arial" w:eastAsia="Times New Roman" w:hAnsi="Arial" w:cs="Arial"/>
          <w:color w:val="333333"/>
          <w:sz w:val="21"/>
          <w:szCs w:val="21"/>
        </w:rPr>
        <w:t xml:space="preserve">BJECT, COURSE, </w:t>
      </w:r>
      <w:proofErr w:type="gramStart"/>
      <w:r w:rsidRPr="00387607">
        <w:rPr>
          <w:rFonts w:ascii="Arial" w:eastAsia="Times New Roman" w:hAnsi="Arial" w:cs="Arial"/>
          <w:color w:val="333333"/>
          <w:sz w:val="21"/>
          <w:szCs w:val="21"/>
        </w:rPr>
        <w:t>SECTION</w:t>
      </w:r>
      <w:proofErr w:type="gramEnd"/>
      <w:r w:rsidRPr="00387607">
        <w:rPr>
          <w:rFonts w:ascii="Arial" w:eastAsia="Times New Roman" w:hAnsi="Arial" w:cs="Arial"/>
          <w:color w:val="333333"/>
          <w:sz w:val="21"/>
          <w:szCs w:val="21"/>
        </w:rPr>
        <w:t>).</w:t>
      </w:r>
    </w:p>
    <w:p w:rsidR="00387607" w:rsidRPr="00387607" w:rsidRDefault="00387607" w:rsidP="00387607">
      <w:pPr>
        <w:numPr>
          <w:ilvl w:val="0"/>
          <w:numId w:val="1"/>
        </w:numPr>
        <w:shd w:val="clear" w:color="auto" w:fill="FFFFFF"/>
        <w:spacing w:after="0" w:line="315" w:lineRule="atLeast"/>
        <w:ind w:left="900"/>
        <w:rPr>
          <w:rFonts w:ascii="Arial" w:eastAsia="Times New Roman" w:hAnsi="Arial" w:cs="Arial"/>
          <w:color w:val="222222"/>
          <w:sz w:val="21"/>
          <w:szCs w:val="21"/>
        </w:rPr>
      </w:pPr>
      <w:r w:rsidRPr="00387607">
        <w:rPr>
          <w:rFonts w:ascii="Arial" w:eastAsia="Times New Roman" w:hAnsi="Arial" w:cs="Arial"/>
          <w:color w:val="222222"/>
          <w:sz w:val="21"/>
          <w:szCs w:val="21"/>
        </w:rPr>
        <w:t>EMPLID: Student number</w:t>
      </w:r>
    </w:p>
    <w:p w:rsidR="00387607" w:rsidRPr="00387607" w:rsidRDefault="00387607" w:rsidP="00387607">
      <w:pPr>
        <w:numPr>
          <w:ilvl w:val="0"/>
          <w:numId w:val="1"/>
        </w:numPr>
        <w:shd w:val="clear" w:color="auto" w:fill="FFFFFF"/>
        <w:spacing w:after="0" w:line="315" w:lineRule="atLeast"/>
        <w:ind w:left="900"/>
        <w:rPr>
          <w:rFonts w:ascii="Arial" w:eastAsia="Times New Roman" w:hAnsi="Arial" w:cs="Arial"/>
          <w:color w:val="222222"/>
          <w:sz w:val="21"/>
          <w:szCs w:val="21"/>
        </w:rPr>
      </w:pPr>
      <w:r w:rsidRPr="00387607">
        <w:rPr>
          <w:rFonts w:ascii="Arial" w:eastAsia="Times New Roman" w:hAnsi="Arial" w:cs="Arial"/>
          <w:color w:val="222222"/>
          <w:sz w:val="21"/>
          <w:szCs w:val="21"/>
        </w:rPr>
        <w:t>SUBJECT: PeopleSoft subject of course (i.e. PHILOSOP, VISARTS)</w:t>
      </w:r>
    </w:p>
    <w:p w:rsidR="00387607" w:rsidRPr="00387607" w:rsidRDefault="00387607" w:rsidP="00387607">
      <w:pPr>
        <w:numPr>
          <w:ilvl w:val="0"/>
          <w:numId w:val="1"/>
        </w:numPr>
        <w:shd w:val="clear" w:color="auto" w:fill="FFFFFF"/>
        <w:spacing w:after="0" w:line="315" w:lineRule="atLeast"/>
        <w:ind w:left="900"/>
        <w:rPr>
          <w:rFonts w:ascii="Arial" w:eastAsia="Times New Roman" w:hAnsi="Arial" w:cs="Arial"/>
          <w:color w:val="222222"/>
          <w:sz w:val="21"/>
          <w:szCs w:val="21"/>
        </w:rPr>
      </w:pPr>
      <w:r w:rsidRPr="00387607">
        <w:rPr>
          <w:rFonts w:ascii="Arial" w:eastAsia="Times New Roman" w:hAnsi="Arial" w:cs="Arial"/>
          <w:color w:val="222222"/>
          <w:sz w:val="21"/>
          <w:szCs w:val="21"/>
        </w:rPr>
        <w:t>COURSE: Course number, including suffixes as necessary</w:t>
      </w:r>
    </w:p>
    <w:p w:rsidR="00387607" w:rsidRPr="00387607" w:rsidRDefault="00387607" w:rsidP="00387607">
      <w:pPr>
        <w:numPr>
          <w:ilvl w:val="0"/>
          <w:numId w:val="1"/>
        </w:numPr>
        <w:shd w:val="clear" w:color="auto" w:fill="FFFFFF"/>
        <w:spacing w:after="0" w:line="315" w:lineRule="atLeast"/>
        <w:ind w:left="900"/>
        <w:rPr>
          <w:rFonts w:ascii="Arial" w:eastAsia="Times New Roman" w:hAnsi="Arial" w:cs="Arial"/>
          <w:color w:val="222222"/>
          <w:sz w:val="21"/>
          <w:szCs w:val="21"/>
        </w:rPr>
      </w:pPr>
      <w:r w:rsidRPr="00387607">
        <w:rPr>
          <w:rFonts w:ascii="Arial" w:eastAsia="Times New Roman" w:hAnsi="Arial" w:cs="Arial"/>
          <w:color w:val="222222"/>
          <w:sz w:val="21"/>
          <w:szCs w:val="21"/>
        </w:rPr>
        <w:t>SECTION: Course section number (i.e. 001)</w:t>
      </w:r>
    </w:p>
    <w:p w:rsidR="00387607" w:rsidRPr="00387607" w:rsidRDefault="00217541" w:rsidP="00387607">
      <w:pPr>
        <w:numPr>
          <w:ilvl w:val="0"/>
          <w:numId w:val="1"/>
        </w:numPr>
        <w:shd w:val="clear" w:color="auto" w:fill="FFFFFF"/>
        <w:spacing w:after="0" w:line="315" w:lineRule="atLeast"/>
        <w:ind w:left="900"/>
        <w:rPr>
          <w:rFonts w:ascii="Arial" w:eastAsia="Times New Roman" w:hAnsi="Arial" w:cs="Arial"/>
          <w:color w:val="222222"/>
          <w:sz w:val="21"/>
          <w:szCs w:val="21"/>
        </w:rPr>
      </w:pPr>
      <w:hyperlink r:id="rId5" w:tgtFrame="_blank" w:history="1">
        <w:r w:rsidR="00387607" w:rsidRPr="00387607">
          <w:rPr>
            <w:rFonts w:ascii="Arial" w:eastAsia="Times New Roman" w:hAnsi="Arial" w:cs="Arial"/>
            <w:color w:val="015B86"/>
            <w:sz w:val="21"/>
            <w:szCs w:val="21"/>
            <w:u w:val="single"/>
            <w:bdr w:val="none" w:sz="0" w:space="0" w:color="auto" w:frame="1"/>
          </w:rPr>
          <w:t>Course Upload Template</w:t>
        </w:r>
      </w:hyperlink>
      <w:r w:rsidR="00387607" w:rsidRPr="00387607">
        <w:rPr>
          <w:rFonts w:ascii="Arial" w:eastAsia="Times New Roman" w:hAnsi="Arial" w:cs="Arial"/>
          <w:color w:val="222222"/>
          <w:sz w:val="21"/>
          <w:szCs w:val="21"/>
        </w:rPr>
        <w:t> (.</w:t>
      </w:r>
      <w:proofErr w:type="spellStart"/>
      <w:r w:rsidR="00387607" w:rsidRPr="00387607">
        <w:rPr>
          <w:rFonts w:ascii="Arial" w:eastAsia="Times New Roman" w:hAnsi="Arial" w:cs="Arial"/>
          <w:color w:val="222222"/>
          <w:sz w:val="21"/>
          <w:szCs w:val="21"/>
        </w:rPr>
        <w:t>xls</w:t>
      </w:r>
      <w:proofErr w:type="spellEnd"/>
      <w:r w:rsidR="00387607" w:rsidRPr="00387607">
        <w:rPr>
          <w:rFonts w:ascii="Arial" w:eastAsia="Times New Roman" w:hAnsi="Arial" w:cs="Arial"/>
          <w:color w:val="222222"/>
          <w:sz w:val="21"/>
          <w:szCs w:val="21"/>
        </w:rPr>
        <w:t>)</w:t>
      </w:r>
      <w:r w:rsidR="00387607">
        <w:rPr>
          <w:rFonts w:ascii="Arial" w:eastAsia="Times New Roman" w:hAnsi="Arial" w:cs="Arial"/>
          <w:color w:val="222222"/>
          <w:sz w:val="21"/>
          <w:szCs w:val="21"/>
        </w:rPr>
        <w:br/>
      </w:r>
    </w:p>
    <w:p w:rsidR="00387607" w:rsidRPr="00387607" w:rsidRDefault="00387607" w:rsidP="0038760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87607">
        <w:rPr>
          <w:rFonts w:ascii="Arial" w:eastAsia="Times New Roman" w:hAnsi="Arial" w:cs="Arial"/>
          <w:color w:val="333333"/>
          <w:sz w:val="21"/>
          <w:szCs w:val="21"/>
        </w:rPr>
        <w:t>*Please save the file under YOUR program name when submitting to SGPS.</w:t>
      </w:r>
    </w:p>
    <w:p w:rsidR="00387607" w:rsidRPr="00387607" w:rsidRDefault="00387607" w:rsidP="00387607">
      <w:pPr>
        <w:shd w:val="clear" w:color="auto" w:fill="FFFFFF"/>
        <w:spacing w:after="150" w:line="336" w:lineRule="atLeast"/>
        <w:outlineLvl w:val="1"/>
        <w:rPr>
          <w:rFonts w:ascii="Arial" w:eastAsia="Times New Roman" w:hAnsi="Arial" w:cs="Arial"/>
          <w:b/>
          <w:bCs/>
          <w:color w:val="4E2583"/>
          <w:sz w:val="27"/>
          <w:szCs w:val="27"/>
        </w:rPr>
      </w:pPr>
      <w:r w:rsidRPr="00387607">
        <w:rPr>
          <w:rFonts w:ascii="Arial" w:eastAsia="Times New Roman" w:hAnsi="Arial" w:cs="Arial"/>
          <w:b/>
          <w:bCs/>
          <w:color w:val="4E2583"/>
          <w:sz w:val="27"/>
          <w:szCs w:val="27"/>
        </w:rPr>
        <w:t>Step #2: Submit the Form to the School of Graduate and Postdoctoral Studies</w:t>
      </w:r>
    </w:p>
    <w:p w:rsidR="00387607" w:rsidRPr="00387607" w:rsidRDefault="00387607" w:rsidP="00387607">
      <w:pPr>
        <w:numPr>
          <w:ilvl w:val="0"/>
          <w:numId w:val="2"/>
        </w:numPr>
        <w:shd w:val="clear" w:color="auto" w:fill="FFFFFF"/>
        <w:spacing w:after="0" w:line="315" w:lineRule="atLeast"/>
        <w:ind w:left="900"/>
        <w:rPr>
          <w:rFonts w:ascii="Arial" w:eastAsia="Times New Roman" w:hAnsi="Arial" w:cs="Arial"/>
          <w:color w:val="222222"/>
          <w:sz w:val="21"/>
          <w:szCs w:val="21"/>
        </w:rPr>
      </w:pPr>
      <w:r w:rsidRPr="00387607">
        <w:rPr>
          <w:rFonts w:ascii="Arial" w:eastAsia="Times New Roman" w:hAnsi="Arial" w:cs="Arial"/>
          <w:color w:val="222222"/>
          <w:sz w:val="21"/>
          <w:szCs w:val="21"/>
        </w:rPr>
        <w:t>Programs shall forward completed course upload forms, in excel format, directly to </w:t>
      </w:r>
      <w:hyperlink r:id="rId6" w:tgtFrame="_blank" w:history="1">
        <w:r w:rsidRPr="00387607">
          <w:rPr>
            <w:rFonts w:ascii="Arial" w:eastAsia="Times New Roman" w:hAnsi="Arial" w:cs="Arial"/>
            <w:color w:val="015B86"/>
            <w:sz w:val="21"/>
            <w:szCs w:val="21"/>
            <w:u w:val="single"/>
            <w:bdr w:val="none" w:sz="0" w:space="0" w:color="auto" w:frame="1"/>
          </w:rPr>
          <w:t xml:space="preserve">Rob </w:t>
        </w:r>
        <w:proofErr w:type="spellStart"/>
        <w:r w:rsidRPr="00387607">
          <w:rPr>
            <w:rFonts w:ascii="Arial" w:eastAsia="Times New Roman" w:hAnsi="Arial" w:cs="Arial"/>
            <w:color w:val="015B86"/>
            <w:sz w:val="21"/>
            <w:szCs w:val="21"/>
            <w:u w:val="single"/>
            <w:bdr w:val="none" w:sz="0" w:space="0" w:color="auto" w:frame="1"/>
          </w:rPr>
          <w:t>Downes</w:t>
        </w:r>
        <w:proofErr w:type="spellEnd"/>
      </w:hyperlink>
      <w:r w:rsidRPr="00387607">
        <w:rPr>
          <w:rFonts w:ascii="Arial" w:eastAsia="Times New Roman" w:hAnsi="Arial" w:cs="Arial"/>
          <w:color w:val="222222"/>
          <w:sz w:val="21"/>
          <w:szCs w:val="21"/>
        </w:rPr>
        <w:t> via e-mail</w:t>
      </w:r>
    </w:p>
    <w:p w:rsidR="00387607" w:rsidRPr="00387607" w:rsidRDefault="00387607" w:rsidP="00387607">
      <w:pPr>
        <w:numPr>
          <w:ilvl w:val="0"/>
          <w:numId w:val="2"/>
        </w:numPr>
        <w:shd w:val="clear" w:color="auto" w:fill="FFFFFF"/>
        <w:spacing w:after="0" w:line="315" w:lineRule="atLeast"/>
        <w:ind w:left="900"/>
        <w:rPr>
          <w:rFonts w:ascii="Arial" w:eastAsia="Times New Roman" w:hAnsi="Arial" w:cs="Arial"/>
          <w:color w:val="222222"/>
          <w:sz w:val="21"/>
          <w:szCs w:val="21"/>
        </w:rPr>
      </w:pPr>
      <w:r w:rsidRPr="00387607">
        <w:rPr>
          <w:rFonts w:ascii="Arial" w:eastAsia="Times New Roman" w:hAnsi="Arial" w:cs="Arial"/>
          <w:color w:val="222222"/>
          <w:sz w:val="21"/>
          <w:szCs w:val="21"/>
        </w:rPr>
        <w:t>SGPS will audit the files to ensure all courses are listed in the necessary term’s schedule of classes, and then forward them to </w:t>
      </w:r>
      <w:hyperlink r:id="rId7" w:tgtFrame="_blank" w:history="1">
        <w:r w:rsidRPr="00387607">
          <w:rPr>
            <w:rFonts w:ascii="Arial" w:eastAsia="Times New Roman" w:hAnsi="Arial" w:cs="Arial"/>
            <w:color w:val="015B86"/>
            <w:sz w:val="21"/>
            <w:szCs w:val="21"/>
            <w:u w:val="single"/>
            <w:bdr w:val="none" w:sz="0" w:space="0" w:color="auto" w:frame="1"/>
          </w:rPr>
          <w:t>Ian Guest</w:t>
        </w:r>
      </w:hyperlink>
      <w:r w:rsidRPr="00387607">
        <w:rPr>
          <w:rFonts w:ascii="Arial" w:eastAsia="Times New Roman" w:hAnsi="Arial" w:cs="Arial"/>
          <w:color w:val="222222"/>
          <w:sz w:val="21"/>
          <w:szCs w:val="21"/>
        </w:rPr>
        <w:t> in the OOR via e-mail. Forwarded files will be in the appropriate .csv format</w:t>
      </w:r>
    </w:p>
    <w:p w:rsidR="00387607" w:rsidRPr="00387607" w:rsidRDefault="00387607" w:rsidP="00387607">
      <w:pPr>
        <w:numPr>
          <w:ilvl w:val="0"/>
          <w:numId w:val="2"/>
        </w:numPr>
        <w:shd w:val="clear" w:color="auto" w:fill="FFFFFF"/>
        <w:spacing w:after="0" w:line="315" w:lineRule="atLeast"/>
        <w:ind w:left="900"/>
        <w:rPr>
          <w:rFonts w:ascii="Arial" w:eastAsia="Times New Roman" w:hAnsi="Arial" w:cs="Arial"/>
          <w:color w:val="222222"/>
          <w:sz w:val="21"/>
          <w:szCs w:val="21"/>
        </w:rPr>
      </w:pPr>
      <w:r w:rsidRPr="00387607">
        <w:rPr>
          <w:rFonts w:ascii="Arial" w:eastAsia="Times New Roman" w:hAnsi="Arial" w:cs="Arial"/>
          <w:color w:val="222222"/>
          <w:sz w:val="21"/>
          <w:szCs w:val="21"/>
        </w:rPr>
        <w:t>OOR shall attempt to upload the file in no more than four days and return any errors directly to SGPS via e-mail</w:t>
      </w:r>
    </w:p>
    <w:p w:rsidR="00387607" w:rsidRPr="00387607" w:rsidRDefault="00387607" w:rsidP="00387607">
      <w:pPr>
        <w:numPr>
          <w:ilvl w:val="0"/>
          <w:numId w:val="2"/>
        </w:numPr>
        <w:shd w:val="clear" w:color="auto" w:fill="FFFFFF"/>
        <w:spacing w:after="0" w:line="315" w:lineRule="atLeast"/>
        <w:ind w:left="900"/>
        <w:rPr>
          <w:rFonts w:ascii="Arial" w:eastAsia="Times New Roman" w:hAnsi="Arial" w:cs="Arial"/>
          <w:color w:val="222222"/>
          <w:sz w:val="21"/>
          <w:szCs w:val="21"/>
        </w:rPr>
      </w:pPr>
      <w:r w:rsidRPr="00387607">
        <w:rPr>
          <w:rFonts w:ascii="Arial" w:eastAsia="Times New Roman" w:hAnsi="Arial" w:cs="Arial"/>
          <w:color w:val="222222"/>
          <w:sz w:val="21"/>
          <w:szCs w:val="21"/>
        </w:rPr>
        <w:t>If errors are present, SGPS will provide a two day turnaround to address the errors and return the file with fixes back to OOR</w:t>
      </w:r>
    </w:p>
    <w:p w:rsidR="00387607" w:rsidRPr="00387607" w:rsidRDefault="00387607" w:rsidP="00387607">
      <w:pPr>
        <w:numPr>
          <w:ilvl w:val="0"/>
          <w:numId w:val="2"/>
        </w:numPr>
        <w:shd w:val="clear" w:color="auto" w:fill="FFFFFF"/>
        <w:spacing w:after="0" w:line="315" w:lineRule="atLeast"/>
        <w:ind w:left="900"/>
        <w:rPr>
          <w:rFonts w:ascii="Arial" w:eastAsia="Times New Roman" w:hAnsi="Arial" w:cs="Arial"/>
          <w:color w:val="222222"/>
          <w:sz w:val="21"/>
          <w:szCs w:val="21"/>
        </w:rPr>
      </w:pPr>
      <w:r w:rsidRPr="00387607">
        <w:rPr>
          <w:rFonts w:ascii="Arial" w:eastAsia="Times New Roman" w:hAnsi="Arial" w:cs="Arial"/>
          <w:color w:val="222222"/>
          <w:sz w:val="21"/>
          <w:szCs w:val="21"/>
        </w:rPr>
        <w:t>OOR to provide two day final turnaround to upload the final file, and return the completed notification to SGPS via e-mail</w:t>
      </w:r>
    </w:p>
    <w:p w:rsidR="00387607" w:rsidRPr="00387607" w:rsidRDefault="00387607" w:rsidP="00387607">
      <w:pPr>
        <w:numPr>
          <w:ilvl w:val="0"/>
          <w:numId w:val="2"/>
        </w:numPr>
        <w:shd w:val="clear" w:color="auto" w:fill="FFFFFF"/>
        <w:spacing w:after="0" w:line="315" w:lineRule="atLeast"/>
        <w:ind w:left="900"/>
        <w:rPr>
          <w:rFonts w:ascii="Arial" w:eastAsia="Times New Roman" w:hAnsi="Arial" w:cs="Arial"/>
          <w:color w:val="222222"/>
          <w:sz w:val="21"/>
          <w:szCs w:val="21"/>
        </w:rPr>
      </w:pPr>
      <w:r w:rsidRPr="00387607">
        <w:rPr>
          <w:rFonts w:ascii="Arial" w:eastAsia="Times New Roman" w:hAnsi="Arial" w:cs="Arial"/>
          <w:color w:val="222222"/>
          <w:sz w:val="21"/>
          <w:szCs w:val="21"/>
        </w:rPr>
        <w:t>SGPS shall notify programs of the completed process</w:t>
      </w:r>
    </w:p>
    <w:p w:rsidR="00D978EE" w:rsidRDefault="00D978EE"/>
    <w:sectPr w:rsidR="00D97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41EAD"/>
    <w:multiLevelType w:val="multilevel"/>
    <w:tmpl w:val="10A02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157C4D"/>
    <w:multiLevelType w:val="multilevel"/>
    <w:tmpl w:val="DF1A9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07"/>
    <w:rsid w:val="000825E9"/>
    <w:rsid w:val="00205951"/>
    <w:rsid w:val="00217541"/>
    <w:rsid w:val="00387607"/>
    <w:rsid w:val="00D9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D2B20-5630-4351-A1BA-65A94D95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7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87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6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876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8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7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red@uw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red@uwo.ca" TargetMode="External"/><Relationship Id="rId5" Type="http://schemas.openxmlformats.org/officeDocument/2006/relationships/hyperlink" Target="https://grad.uwo.ca/doc/academic_services/course/course_upload_template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Dumouchel</dc:creator>
  <cp:keywords/>
  <dc:description/>
  <cp:lastModifiedBy>Matthew Dumouchel</cp:lastModifiedBy>
  <cp:revision>2</cp:revision>
  <dcterms:created xsi:type="dcterms:W3CDTF">2019-01-10T20:27:00Z</dcterms:created>
  <dcterms:modified xsi:type="dcterms:W3CDTF">2019-01-10T20:27:00Z</dcterms:modified>
</cp:coreProperties>
</file>